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3FD" w:rsidRPr="00A96AE0" w:rsidRDefault="008243FD" w:rsidP="00F94FD5">
      <w:pPr>
        <w:spacing w:line="360" w:lineRule="auto"/>
        <w:ind w:firstLineChars="200" w:firstLine="960"/>
        <w:jc w:val="center"/>
        <w:outlineLvl w:val="2"/>
        <w:rPr>
          <w:rFonts w:ascii="黑体" w:eastAsia="黑体" w:hAnsi="黑体"/>
          <w:sz w:val="48"/>
          <w:szCs w:val="48"/>
        </w:rPr>
      </w:pPr>
      <w:r w:rsidRPr="00A96AE0">
        <w:rPr>
          <w:rFonts w:ascii="黑体" w:eastAsia="黑体" w:hAnsi="黑体" w:hint="eastAsia"/>
          <w:sz w:val="48"/>
          <w:szCs w:val="48"/>
        </w:rPr>
        <w:t>桦南县</w:t>
      </w:r>
      <w:r>
        <w:rPr>
          <w:rFonts w:ascii="黑体" w:eastAsia="黑体" w:hAnsi="黑体" w:hint="eastAsia"/>
          <w:sz w:val="48"/>
          <w:szCs w:val="48"/>
        </w:rPr>
        <w:t>工程质量监督站</w:t>
      </w:r>
    </w:p>
    <w:p w:rsidR="008243FD" w:rsidRDefault="008243FD" w:rsidP="00F94FD5">
      <w:pPr>
        <w:spacing w:line="360" w:lineRule="auto"/>
        <w:ind w:firstLineChars="200" w:firstLine="960"/>
        <w:jc w:val="center"/>
        <w:outlineLvl w:val="2"/>
        <w:rPr>
          <w:rFonts w:ascii="黑体" w:eastAsia="黑体" w:hAnsi="黑体"/>
          <w:sz w:val="48"/>
          <w:szCs w:val="48"/>
        </w:rPr>
      </w:pPr>
      <w:r w:rsidRPr="00A96AE0">
        <w:rPr>
          <w:rFonts w:ascii="黑体" w:eastAsia="黑体" w:hAnsi="黑体"/>
          <w:sz w:val="48"/>
          <w:szCs w:val="48"/>
        </w:rPr>
        <w:t>2019</w:t>
      </w:r>
      <w:r w:rsidRPr="00A96AE0">
        <w:rPr>
          <w:rFonts w:ascii="黑体" w:eastAsia="黑体" w:hAnsi="黑体" w:hint="eastAsia"/>
          <w:sz w:val="48"/>
          <w:szCs w:val="48"/>
        </w:rPr>
        <w:t>年预算公开情况说明</w:t>
      </w:r>
    </w:p>
    <w:p w:rsidR="008243FD" w:rsidRPr="00A96AE0" w:rsidRDefault="008243FD" w:rsidP="00F94FD5">
      <w:pPr>
        <w:spacing w:line="360" w:lineRule="auto"/>
        <w:ind w:firstLineChars="200" w:firstLine="960"/>
        <w:jc w:val="center"/>
        <w:outlineLvl w:val="2"/>
        <w:rPr>
          <w:rFonts w:ascii="黑体" w:eastAsia="黑体" w:hAnsi="黑体"/>
          <w:sz w:val="48"/>
          <w:szCs w:val="48"/>
        </w:rPr>
      </w:pPr>
    </w:p>
    <w:p w:rsidR="008243FD" w:rsidRPr="00A96AE0" w:rsidRDefault="008243FD" w:rsidP="00F94FD5">
      <w:pPr>
        <w:widowControl/>
        <w:shd w:val="clear" w:color="auto" w:fill="FFFFFF"/>
        <w:spacing w:beforeLines="50" w:afterLines="50" w:line="360" w:lineRule="auto"/>
        <w:ind w:firstLineChars="200" w:firstLine="720"/>
        <w:jc w:val="center"/>
        <w:textAlignment w:val="baseline"/>
        <w:outlineLvl w:val="1"/>
        <w:rPr>
          <w:rFonts w:ascii="黑体" w:eastAsia="黑体" w:hAnsi="黑体"/>
          <w:color w:val="333333"/>
          <w:kern w:val="0"/>
          <w:sz w:val="36"/>
          <w:szCs w:val="36"/>
        </w:rPr>
      </w:pPr>
      <w:r w:rsidRPr="00A96AE0">
        <w:rPr>
          <w:rFonts w:ascii="黑体" w:eastAsia="黑体" w:hAnsi="黑体" w:hint="eastAsia"/>
          <w:color w:val="333333"/>
          <w:kern w:val="0"/>
          <w:sz w:val="36"/>
          <w:szCs w:val="36"/>
        </w:rPr>
        <w:t>第二章</w:t>
      </w:r>
      <w:r w:rsidRPr="00A96AE0">
        <w:rPr>
          <w:rFonts w:ascii="黑体" w:eastAsia="黑体" w:hAnsi="黑体"/>
          <w:color w:val="333333"/>
          <w:kern w:val="0"/>
          <w:sz w:val="36"/>
          <w:szCs w:val="36"/>
        </w:rPr>
        <w:t xml:space="preserve"> </w:t>
      </w:r>
      <w:r w:rsidRPr="00A96AE0">
        <w:rPr>
          <w:rFonts w:ascii="黑体" w:eastAsia="黑体" w:hAnsi="黑体" w:hint="eastAsia"/>
          <w:color w:val="333333"/>
          <w:kern w:val="0"/>
          <w:sz w:val="36"/>
          <w:szCs w:val="36"/>
        </w:rPr>
        <w:t>部门概况</w:t>
      </w:r>
    </w:p>
    <w:p w:rsidR="008243FD" w:rsidRPr="00E20D5C" w:rsidRDefault="008243FD" w:rsidP="00F94FD5">
      <w:pPr>
        <w:widowControl/>
        <w:shd w:val="clear" w:color="auto" w:fill="FFFFFF"/>
        <w:spacing w:line="360" w:lineRule="auto"/>
        <w:ind w:firstLineChars="200" w:firstLine="640"/>
        <w:jc w:val="left"/>
        <w:textAlignment w:val="baseline"/>
        <w:outlineLvl w:val="2"/>
        <w:rPr>
          <w:rFonts w:ascii="宋体"/>
          <w:color w:val="333333"/>
          <w:kern w:val="0"/>
          <w:sz w:val="32"/>
          <w:szCs w:val="32"/>
        </w:rPr>
      </w:pPr>
      <w:r w:rsidRPr="00A96AE0">
        <w:rPr>
          <w:rFonts w:ascii="宋体" w:hAnsi="宋体" w:hint="eastAsia"/>
          <w:color w:val="333333"/>
          <w:kern w:val="0"/>
          <w:sz w:val="32"/>
          <w:szCs w:val="32"/>
        </w:rPr>
        <w:t>一、部门主要工作职能</w:t>
      </w:r>
    </w:p>
    <w:p w:rsidR="008243FD" w:rsidRDefault="008243FD" w:rsidP="00E20D5C">
      <w:pPr>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）贯彻实施国家和地方有关建设工程质量、安全管理法律法规和政策。具体组织实施本行业行政区域内的房屋建设、装饰装修工程、市政基础设施建设工程、农民自建二层及以上住宅的监督管理。</w:t>
      </w:r>
    </w:p>
    <w:p w:rsidR="008243FD" w:rsidRDefault="008243FD" w:rsidP="00E20D5C">
      <w:pPr>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）工程质量检验测试监督管理。</w:t>
      </w:r>
    </w:p>
    <w:p w:rsidR="008243FD" w:rsidRDefault="008243FD" w:rsidP="00E20D5C">
      <w:pPr>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）对建设单位的竣工验收实施备案、核查、核发备案证书。</w:t>
      </w:r>
    </w:p>
    <w:p w:rsidR="008243FD" w:rsidRDefault="008243FD" w:rsidP="00E20D5C">
      <w:pPr>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）监督保修制度的落实、督促工程建设有关各方对质量问题进行处理工作。</w:t>
      </w:r>
    </w:p>
    <w:p w:rsidR="008243FD" w:rsidRPr="00A36158" w:rsidRDefault="008243FD" w:rsidP="00A36158">
      <w:pPr>
        <w:rPr>
          <w:rFonts w:ascii="仿宋" w:eastAsia="仿宋" w:hAnsi="仿宋"/>
          <w:color w:val="000000"/>
          <w:sz w:val="32"/>
        </w:rPr>
      </w:pPr>
      <w:r>
        <w:rPr>
          <w:rFonts w:ascii="仿宋" w:eastAsia="仿宋" w:hAnsi="仿宋" w:hint="eastAsia"/>
          <w:sz w:val="32"/>
          <w:szCs w:val="32"/>
        </w:rPr>
        <w:t>（</w:t>
      </w:r>
      <w:r>
        <w:rPr>
          <w:rFonts w:ascii="仿宋" w:eastAsia="仿宋" w:hAnsi="仿宋"/>
          <w:sz w:val="32"/>
          <w:szCs w:val="32"/>
        </w:rPr>
        <w:t>5</w:t>
      </w:r>
      <w:r>
        <w:rPr>
          <w:rFonts w:ascii="仿宋" w:eastAsia="仿宋" w:hAnsi="仿宋" w:hint="eastAsia"/>
          <w:sz w:val="32"/>
          <w:szCs w:val="32"/>
        </w:rPr>
        <w:t>）承办县委、县政府和住建局交办的其他事项。</w:t>
      </w:r>
      <w:r>
        <w:rPr>
          <w:rFonts w:ascii="仿宋" w:eastAsia="仿宋" w:hAnsi="仿宋"/>
          <w:sz w:val="32"/>
          <w:szCs w:val="32"/>
        </w:rPr>
        <w:t xml:space="preserve"> </w:t>
      </w:r>
    </w:p>
    <w:p w:rsidR="008243FD" w:rsidRPr="00A96AE0" w:rsidRDefault="008243FD" w:rsidP="00F94FD5">
      <w:pPr>
        <w:pStyle w:val="a3"/>
        <w:spacing w:line="360" w:lineRule="auto"/>
        <w:ind w:firstLineChars="200" w:firstLine="640"/>
        <w:jc w:val="left"/>
        <w:outlineLvl w:val="2"/>
        <w:rPr>
          <w:rFonts w:hAnsi="宋体" w:cs="Times New Roman"/>
          <w:kern w:val="0"/>
          <w:sz w:val="32"/>
          <w:szCs w:val="32"/>
        </w:rPr>
      </w:pPr>
      <w:r w:rsidRPr="00A96AE0">
        <w:rPr>
          <w:rFonts w:hAnsi="宋体" w:cs="Times New Roman" w:hint="eastAsia"/>
          <w:kern w:val="0"/>
          <w:sz w:val="32"/>
          <w:szCs w:val="32"/>
        </w:rPr>
        <w:t>二、机构设置和及人员情况</w:t>
      </w:r>
    </w:p>
    <w:p w:rsidR="008243FD" w:rsidRPr="00A36158" w:rsidRDefault="008243FD" w:rsidP="00F94FD5">
      <w:pPr>
        <w:widowControl/>
        <w:shd w:val="clear" w:color="auto" w:fill="FFFFFF"/>
        <w:spacing w:line="360" w:lineRule="auto"/>
        <w:ind w:firstLineChars="200" w:firstLine="600"/>
        <w:jc w:val="left"/>
        <w:textAlignment w:val="baseline"/>
        <w:outlineLvl w:val="2"/>
        <w:rPr>
          <w:rFonts w:ascii="宋体"/>
          <w:kern w:val="0"/>
          <w:sz w:val="30"/>
          <w:szCs w:val="30"/>
        </w:rPr>
      </w:pPr>
      <w:r w:rsidRPr="008E2F40">
        <w:rPr>
          <w:rFonts w:ascii="宋体" w:hAnsi="宋体"/>
          <w:kern w:val="0"/>
          <w:sz w:val="30"/>
          <w:szCs w:val="30"/>
        </w:rPr>
        <w:t>2018</w:t>
      </w:r>
      <w:r w:rsidRPr="008E2F40">
        <w:rPr>
          <w:rFonts w:ascii="宋体" w:hAnsi="宋体" w:hint="eastAsia"/>
          <w:kern w:val="0"/>
          <w:sz w:val="30"/>
          <w:szCs w:val="30"/>
        </w:rPr>
        <w:t>年末，编制数</w:t>
      </w:r>
      <w:r>
        <w:rPr>
          <w:rFonts w:ascii="宋体" w:hAnsi="宋体"/>
          <w:kern w:val="0"/>
          <w:sz w:val="30"/>
          <w:szCs w:val="30"/>
        </w:rPr>
        <w:t>33</w:t>
      </w:r>
      <w:r w:rsidRPr="008E2F40">
        <w:rPr>
          <w:rFonts w:ascii="宋体" w:hAnsi="宋体" w:hint="eastAsia"/>
          <w:kern w:val="0"/>
          <w:sz w:val="30"/>
          <w:szCs w:val="30"/>
        </w:rPr>
        <w:t>人，年末实有</w:t>
      </w:r>
      <w:r>
        <w:rPr>
          <w:rFonts w:ascii="宋体" w:hAnsi="宋体"/>
          <w:kern w:val="0"/>
          <w:sz w:val="30"/>
          <w:szCs w:val="30"/>
        </w:rPr>
        <w:t>31</w:t>
      </w:r>
      <w:r w:rsidRPr="008E2F40">
        <w:rPr>
          <w:rFonts w:ascii="宋体" w:hAnsi="宋体" w:hint="eastAsia"/>
          <w:kern w:val="0"/>
          <w:sz w:val="30"/>
          <w:szCs w:val="30"/>
        </w:rPr>
        <w:t>人，离退休</w:t>
      </w:r>
      <w:r>
        <w:rPr>
          <w:rFonts w:ascii="宋体"/>
          <w:kern w:val="0"/>
          <w:sz w:val="30"/>
          <w:szCs w:val="30"/>
        </w:rPr>
        <w:t>0</w:t>
      </w:r>
      <w:r w:rsidRPr="008E2F40">
        <w:rPr>
          <w:rFonts w:ascii="宋体" w:hAnsi="宋体" w:hint="eastAsia"/>
          <w:kern w:val="0"/>
          <w:sz w:val="30"/>
          <w:szCs w:val="30"/>
        </w:rPr>
        <w:t>人；（汇总报表范围编制数</w:t>
      </w:r>
      <w:r>
        <w:rPr>
          <w:rFonts w:ascii="宋体" w:hAnsi="宋体"/>
          <w:kern w:val="0"/>
          <w:sz w:val="30"/>
          <w:szCs w:val="30"/>
        </w:rPr>
        <w:t>33</w:t>
      </w:r>
      <w:r w:rsidRPr="008E2F40">
        <w:rPr>
          <w:rFonts w:ascii="宋体" w:hAnsi="宋体" w:hint="eastAsia"/>
          <w:kern w:val="0"/>
          <w:sz w:val="30"/>
          <w:szCs w:val="30"/>
        </w:rPr>
        <w:t>人，年末实有</w:t>
      </w:r>
      <w:r>
        <w:rPr>
          <w:rFonts w:ascii="宋体" w:hAnsi="宋体"/>
          <w:kern w:val="0"/>
          <w:sz w:val="30"/>
          <w:szCs w:val="30"/>
        </w:rPr>
        <w:t>31</w:t>
      </w:r>
      <w:r w:rsidRPr="008E2F40">
        <w:rPr>
          <w:rFonts w:ascii="宋体" w:hAnsi="宋体" w:hint="eastAsia"/>
          <w:kern w:val="0"/>
          <w:sz w:val="30"/>
          <w:szCs w:val="30"/>
        </w:rPr>
        <w:t>人，离退休</w:t>
      </w:r>
      <w:r>
        <w:rPr>
          <w:rFonts w:ascii="宋体"/>
          <w:kern w:val="0"/>
          <w:sz w:val="30"/>
          <w:szCs w:val="30"/>
        </w:rPr>
        <w:t>0</w:t>
      </w:r>
      <w:r w:rsidRPr="008E2F40">
        <w:rPr>
          <w:rFonts w:ascii="宋体" w:hAnsi="宋体" w:hint="eastAsia"/>
          <w:kern w:val="0"/>
          <w:sz w:val="30"/>
          <w:szCs w:val="30"/>
        </w:rPr>
        <w:t>人）下设办公室、</w:t>
      </w:r>
      <w:r>
        <w:rPr>
          <w:rFonts w:ascii="仿宋" w:eastAsia="仿宋" w:hAnsi="仿宋" w:hint="eastAsia"/>
          <w:sz w:val="32"/>
          <w:szCs w:val="32"/>
        </w:rPr>
        <w:t>质量监督股、安全股等</w:t>
      </w:r>
      <w:r>
        <w:rPr>
          <w:rFonts w:ascii="仿宋" w:eastAsia="仿宋" w:hAnsi="仿宋"/>
          <w:sz w:val="32"/>
          <w:szCs w:val="32"/>
        </w:rPr>
        <w:t>3</w:t>
      </w:r>
      <w:r w:rsidRPr="008E2F40">
        <w:rPr>
          <w:rFonts w:ascii="宋体" w:hAnsi="宋体" w:hint="eastAsia"/>
          <w:kern w:val="0"/>
          <w:sz w:val="30"/>
          <w:szCs w:val="30"/>
        </w:rPr>
        <w:t>个机构。</w:t>
      </w:r>
    </w:p>
    <w:p w:rsidR="008243FD" w:rsidRPr="008E2F40" w:rsidRDefault="008243FD" w:rsidP="00F94FD5">
      <w:pPr>
        <w:widowControl/>
        <w:shd w:val="clear" w:color="auto" w:fill="FFFFFF"/>
        <w:spacing w:line="360" w:lineRule="auto"/>
        <w:ind w:firstLineChars="200" w:firstLine="600"/>
        <w:jc w:val="left"/>
        <w:textAlignment w:val="baseline"/>
        <w:outlineLvl w:val="2"/>
        <w:rPr>
          <w:rFonts w:ascii="宋体"/>
          <w:kern w:val="0"/>
          <w:sz w:val="30"/>
          <w:szCs w:val="30"/>
        </w:rPr>
      </w:pPr>
      <w:r w:rsidRPr="008E2F40">
        <w:rPr>
          <w:rFonts w:ascii="宋体" w:hAnsi="宋体" w:hint="eastAsia"/>
          <w:kern w:val="0"/>
          <w:sz w:val="30"/>
          <w:szCs w:val="30"/>
        </w:rPr>
        <w:t>（</w:t>
      </w:r>
      <w:r w:rsidRPr="008E2F40">
        <w:rPr>
          <w:rFonts w:ascii="宋体" w:hAnsi="宋体"/>
          <w:kern w:val="0"/>
          <w:sz w:val="30"/>
          <w:szCs w:val="30"/>
        </w:rPr>
        <w:t>1</w:t>
      </w:r>
      <w:r>
        <w:rPr>
          <w:rFonts w:ascii="宋体" w:hAnsi="宋体" w:hint="eastAsia"/>
          <w:kern w:val="0"/>
          <w:sz w:val="30"/>
          <w:szCs w:val="30"/>
        </w:rPr>
        <w:t>）办公室：负责会议组织、文电处理、秘书事务、单位日常政务以及联络接待事务工作；组织协调单位</w:t>
      </w:r>
      <w:r w:rsidRPr="00497FF9">
        <w:rPr>
          <w:rFonts w:ascii="宋体" w:hAnsi="宋体" w:hint="eastAsia"/>
          <w:kern w:val="0"/>
          <w:sz w:val="30"/>
          <w:szCs w:val="30"/>
        </w:rPr>
        <w:t>政务工作；负责</w:t>
      </w:r>
      <w:r>
        <w:rPr>
          <w:rFonts w:ascii="宋体" w:hAnsi="宋体" w:hint="eastAsia"/>
          <w:kern w:val="0"/>
          <w:sz w:val="30"/>
          <w:szCs w:val="30"/>
        </w:rPr>
        <w:lastRenderedPageBreak/>
        <w:t>调查研究和文件起草工作等工作。人员情况</w:t>
      </w:r>
      <w:r>
        <w:rPr>
          <w:rFonts w:ascii="宋体" w:hAnsi="宋体"/>
          <w:kern w:val="0"/>
          <w:sz w:val="30"/>
          <w:szCs w:val="30"/>
        </w:rPr>
        <w:t>7</w:t>
      </w:r>
      <w:r>
        <w:rPr>
          <w:rFonts w:ascii="宋体" w:hAnsi="宋体" w:hint="eastAsia"/>
          <w:kern w:val="0"/>
          <w:sz w:val="30"/>
          <w:szCs w:val="30"/>
        </w:rPr>
        <w:t>人，其中办公室主任</w:t>
      </w:r>
      <w:r>
        <w:rPr>
          <w:rFonts w:ascii="宋体" w:hAnsi="宋体"/>
          <w:kern w:val="0"/>
          <w:sz w:val="30"/>
          <w:szCs w:val="30"/>
        </w:rPr>
        <w:t>1</w:t>
      </w:r>
      <w:r>
        <w:rPr>
          <w:rFonts w:ascii="宋体" w:hAnsi="宋体" w:hint="eastAsia"/>
          <w:kern w:val="0"/>
          <w:sz w:val="30"/>
          <w:szCs w:val="30"/>
        </w:rPr>
        <w:t>人，副主任</w:t>
      </w:r>
      <w:r>
        <w:rPr>
          <w:rFonts w:ascii="宋体" w:hAnsi="宋体"/>
          <w:kern w:val="0"/>
          <w:sz w:val="30"/>
          <w:szCs w:val="30"/>
        </w:rPr>
        <w:t>1</w:t>
      </w:r>
      <w:r>
        <w:rPr>
          <w:rFonts w:ascii="宋体" w:hAnsi="宋体" w:hint="eastAsia"/>
          <w:kern w:val="0"/>
          <w:sz w:val="30"/>
          <w:szCs w:val="30"/>
        </w:rPr>
        <w:t>人，工作人员</w:t>
      </w:r>
      <w:r>
        <w:rPr>
          <w:rFonts w:ascii="宋体" w:hAnsi="宋体"/>
          <w:kern w:val="0"/>
          <w:sz w:val="30"/>
          <w:szCs w:val="30"/>
        </w:rPr>
        <w:t>5</w:t>
      </w:r>
      <w:r>
        <w:rPr>
          <w:rFonts w:ascii="宋体" w:hAnsi="宋体" w:hint="eastAsia"/>
          <w:kern w:val="0"/>
          <w:sz w:val="30"/>
          <w:szCs w:val="30"/>
        </w:rPr>
        <w:t>人。</w:t>
      </w:r>
    </w:p>
    <w:p w:rsidR="008243FD" w:rsidRDefault="008243FD" w:rsidP="00F94FD5">
      <w:pPr>
        <w:ind w:firstLineChars="200" w:firstLine="600"/>
        <w:rPr>
          <w:rFonts w:ascii="仿宋" w:eastAsia="仿宋" w:hAnsi="仿宋"/>
          <w:sz w:val="32"/>
          <w:szCs w:val="32"/>
        </w:rPr>
      </w:pPr>
      <w:r w:rsidRPr="008E2F40">
        <w:rPr>
          <w:rFonts w:ascii="宋体" w:hAnsi="宋体" w:hint="eastAsia"/>
          <w:kern w:val="0"/>
          <w:sz w:val="30"/>
          <w:szCs w:val="30"/>
        </w:rPr>
        <w:t>（</w:t>
      </w:r>
      <w:r w:rsidRPr="008E2F40">
        <w:rPr>
          <w:rFonts w:ascii="宋体" w:hAnsi="宋体"/>
          <w:kern w:val="0"/>
          <w:sz w:val="30"/>
          <w:szCs w:val="30"/>
        </w:rPr>
        <w:t>2</w:t>
      </w:r>
      <w:r w:rsidRPr="008E2F40">
        <w:rPr>
          <w:rFonts w:ascii="宋体" w:hAnsi="宋体" w:hint="eastAsia"/>
          <w:kern w:val="0"/>
          <w:sz w:val="30"/>
          <w:szCs w:val="30"/>
        </w:rPr>
        <w:t>）</w:t>
      </w:r>
      <w:r>
        <w:rPr>
          <w:rFonts w:ascii="宋体" w:hAnsi="宋体" w:hint="eastAsia"/>
          <w:kern w:val="0"/>
          <w:sz w:val="30"/>
          <w:szCs w:val="30"/>
        </w:rPr>
        <w:t>质量监督</w:t>
      </w:r>
      <w:r w:rsidRPr="008E2F40">
        <w:rPr>
          <w:rFonts w:ascii="宋体" w:hAnsi="宋体" w:hint="eastAsia"/>
          <w:kern w:val="0"/>
          <w:sz w:val="30"/>
          <w:szCs w:val="30"/>
        </w:rPr>
        <w:t>股</w:t>
      </w:r>
      <w:r>
        <w:rPr>
          <w:rFonts w:ascii="宋体" w:hAnsi="宋体" w:hint="eastAsia"/>
          <w:kern w:val="0"/>
          <w:sz w:val="30"/>
          <w:szCs w:val="30"/>
        </w:rPr>
        <w:t>：</w:t>
      </w:r>
      <w:r>
        <w:rPr>
          <w:rFonts w:ascii="仿宋" w:eastAsia="仿宋" w:hAnsi="仿宋" w:hint="eastAsia"/>
          <w:sz w:val="32"/>
          <w:szCs w:val="32"/>
        </w:rPr>
        <w:t>贯彻实施国家和地方有关建设工程质量、具体组织实施本行业行政区域内的房屋建设、装饰装修工程、市政基础设施建设工程、农民自建二层及以上住宅的监督管理；工程质量检验测试监督管理；监督保修制度的落实、督促工程建设有关各方对质量问题进行处理工作。人员情况</w:t>
      </w:r>
      <w:r>
        <w:rPr>
          <w:rFonts w:ascii="仿宋" w:eastAsia="仿宋" w:hAnsi="仿宋"/>
          <w:sz w:val="32"/>
          <w:szCs w:val="32"/>
        </w:rPr>
        <w:t>12</w:t>
      </w:r>
      <w:r>
        <w:rPr>
          <w:rFonts w:ascii="仿宋" w:eastAsia="仿宋" w:hAnsi="仿宋" w:hint="eastAsia"/>
          <w:sz w:val="32"/>
          <w:szCs w:val="32"/>
        </w:rPr>
        <w:t>人，股长</w:t>
      </w:r>
      <w:r>
        <w:rPr>
          <w:rFonts w:ascii="仿宋" w:eastAsia="仿宋" w:hAnsi="仿宋"/>
          <w:sz w:val="32"/>
          <w:szCs w:val="32"/>
        </w:rPr>
        <w:t>1</w:t>
      </w:r>
      <w:r>
        <w:rPr>
          <w:rFonts w:ascii="仿宋" w:eastAsia="仿宋" w:hAnsi="仿宋" w:hint="eastAsia"/>
          <w:sz w:val="32"/>
          <w:szCs w:val="32"/>
        </w:rPr>
        <w:t>人、副股长</w:t>
      </w:r>
      <w:r>
        <w:rPr>
          <w:rFonts w:ascii="仿宋" w:eastAsia="仿宋" w:hAnsi="仿宋"/>
          <w:sz w:val="32"/>
          <w:szCs w:val="32"/>
        </w:rPr>
        <w:t>5</w:t>
      </w:r>
      <w:r>
        <w:rPr>
          <w:rFonts w:ascii="仿宋" w:eastAsia="仿宋" w:hAnsi="仿宋" w:hint="eastAsia"/>
          <w:sz w:val="32"/>
          <w:szCs w:val="32"/>
        </w:rPr>
        <w:t>股长，工作人员</w:t>
      </w:r>
      <w:r>
        <w:rPr>
          <w:rFonts w:ascii="仿宋" w:eastAsia="仿宋" w:hAnsi="仿宋"/>
          <w:sz w:val="32"/>
          <w:szCs w:val="32"/>
        </w:rPr>
        <w:t>6</w:t>
      </w:r>
      <w:r>
        <w:rPr>
          <w:rFonts w:ascii="仿宋" w:eastAsia="仿宋" w:hAnsi="仿宋" w:hint="eastAsia"/>
          <w:sz w:val="32"/>
          <w:szCs w:val="32"/>
        </w:rPr>
        <w:t>人。</w:t>
      </w:r>
    </w:p>
    <w:p w:rsidR="008243FD" w:rsidRPr="008E2F40" w:rsidRDefault="008243FD" w:rsidP="00F94FD5">
      <w:pPr>
        <w:widowControl/>
        <w:shd w:val="clear" w:color="auto" w:fill="FFFFFF"/>
        <w:spacing w:line="360" w:lineRule="auto"/>
        <w:ind w:firstLineChars="150" w:firstLine="450"/>
        <w:jc w:val="left"/>
        <w:textAlignment w:val="baseline"/>
        <w:outlineLvl w:val="2"/>
        <w:rPr>
          <w:rFonts w:ascii="宋体"/>
          <w:kern w:val="0"/>
          <w:sz w:val="30"/>
          <w:szCs w:val="30"/>
        </w:rPr>
      </w:pPr>
      <w:r>
        <w:rPr>
          <w:rFonts w:ascii="宋体" w:hAnsi="宋体" w:hint="eastAsia"/>
          <w:kern w:val="0"/>
          <w:sz w:val="30"/>
          <w:szCs w:val="30"/>
        </w:rPr>
        <w:t>（</w:t>
      </w:r>
      <w:r>
        <w:rPr>
          <w:rFonts w:ascii="宋体" w:hAnsi="宋体"/>
          <w:kern w:val="0"/>
          <w:sz w:val="30"/>
          <w:szCs w:val="30"/>
        </w:rPr>
        <w:t>3</w:t>
      </w:r>
      <w:r>
        <w:rPr>
          <w:rFonts w:ascii="宋体" w:hAnsi="宋体" w:hint="eastAsia"/>
          <w:kern w:val="0"/>
          <w:sz w:val="30"/>
          <w:szCs w:val="30"/>
        </w:rPr>
        <w:t>）安全股：</w:t>
      </w:r>
      <w:r>
        <w:rPr>
          <w:rFonts w:ascii="仿宋" w:eastAsia="仿宋" w:hAnsi="仿宋" w:hint="eastAsia"/>
          <w:sz w:val="32"/>
          <w:szCs w:val="32"/>
        </w:rPr>
        <w:t>安全管理法律法规和政策贯彻和执行情况的检查。人员情况</w:t>
      </w:r>
      <w:r>
        <w:rPr>
          <w:rFonts w:ascii="仿宋" w:eastAsia="仿宋" w:hAnsi="仿宋"/>
          <w:sz w:val="32"/>
          <w:szCs w:val="32"/>
        </w:rPr>
        <w:t>10</w:t>
      </w:r>
      <w:r>
        <w:rPr>
          <w:rFonts w:ascii="仿宋" w:eastAsia="仿宋" w:hAnsi="仿宋" w:hint="eastAsia"/>
          <w:sz w:val="32"/>
          <w:szCs w:val="32"/>
        </w:rPr>
        <w:t>人，股长</w:t>
      </w:r>
      <w:r>
        <w:rPr>
          <w:rFonts w:ascii="仿宋" w:eastAsia="仿宋" w:hAnsi="仿宋"/>
          <w:sz w:val="32"/>
          <w:szCs w:val="32"/>
        </w:rPr>
        <w:t>1</w:t>
      </w:r>
      <w:r>
        <w:rPr>
          <w:rFonts w:ascii="仿宋" w:eastAsia="仿宋" w:hAnsi="仿宋" w:hint="eastAsia"/>
          <w:sz w:val="32"/>
          <w:szCs w:val="32"/>
        </w:rPr>
        <w:t>人，副股长</w:t>
      </w:r>
      <w:r>
        <w:rPr>
          <w:rFonts w:ascii="仿宋" w:eastAsia="仿宋" w:hAnsi="仿宋"/>
          <w:sz w:val="32"/>
          <w:szCs w:val="32"/>
        </w:rPr>
        <w:t>4</w:t>
      </w:r>
      <w:r>
        <w:rPr>
          <w:rFonts w:ascii="仿宋" w:eastAsia="仿宋" w:hAnsi="仿宋" w:hint="eastAsia"/>
          <w:sz w:val="32"/>
          <w:szCs w:val="32"/>
        </w:rPr>
        <w:t>人，工作人员</w:t>
      </w:r>
      <w:r>
        <w:rPr>
          <w:rFonts w:ascii="仿宋" w:eastAsia="仿宋" w:hAnsi="仿宋"/>
          <w:sz w:val="32"/>
          <w:szCs w:val="32"/>
        </w:rPr>
        <w:t>5</w:t>
      </w:r>
      <w:r>
        <w:rPr>
          <w:rFonts w:ascii="仿宋" w:eastAsia="仿宋" w:hAnsi="仿宋" w:hint="eastAsia"/>
          <w:sz w:val="32"/>
          <w:szCs w:val="32"/>
        </w:rPr>
        <w:t>人。</w:t>
      </w:r>
    </w:p>
    <w:p w:rsidR="008243FD" w:rsidRPr="00A96AE0" w:rsidRDefault="008243FD" w:rsidP="00F94FD5">
      <w:pPr>
        <w:spacing w:beforeLines="50" w:afterLines="50" w:line="360" w:lineRule="auto"/>
        <w:ind w:left="539" w:firstLineChars="200" w:firstLine="720"/>
        <w:jc w:val="center"/>
        <w:outlineLvl w:val="2"/>
        <w:rPr>
          <w:rFonts w:ascii="黑体" w:eastAsia="黑体" w:hAnsi="黑体"/>
          <w:sz w:val="36"/>
          <w:szCs w:val="36"/>
        </w:rPr>
      </w:pPr>
      <w:r w:rsidRPr="00A96AE0">
        <w:rPr>
          <w:rFonts w:ascii="黑体" w:eastAsia="黑体" w:hAnsi="黑体" w:hint="eastAsia"/>
          <w:color w:val="333333"/>
          <w:kern w:val="0"/>
          <w:sz w:val="36"/>
          <w:szCs w:val="36"/>
        </w:rPr>
        <w:t>第三章</w:t>
      </w:r>
      <w:r w:rsidRPr="00A96AE0">
        <w:rPr>
          <w:rFonts w:ascii="黑体" w:eastAsia="黑体" w:hAnsi="黑体"/>
          <w:color w:val="333333"/>
          <w:kern w:val="0"/>
          <w:sz w:val="36"/>
          <w:szCs w:val="36"/>
        </w:rPr>
        <w:t xml:space="preserve"> </w:t>
      </w:r>
      <w:r w:rsidRPr="00A96AE0">
        <w:rPr>
          <w:rFonts w:ascii="黑体" w:eastAsia="黑体" w:hAnsi="黑体"/>
          <w:sz w:val="36"/>
          <w:szCs w:val="36"/>
        </w:rPr>
        <w:t>2019</w:t>
      </w:r>
      <w:r w:rsidRPr="00A96AE0">
        <w:rPr>
          <w:rFonts w:ascii="黑体" w:eastAsia="黑体" w:hAnsi="黑体" w:hint="eastAsia"/>
          <w:sz w:val="36"/>
          <w:szCs w:val="36"/>
        </w:rPr>
        <w:t>年度部门预算情况说明</w:t>
      </w:r>
    </w:p>
    <w:p w:rsidR="008243FD" w:rsidRPr="00A96AE0" w:rsidRDefault="008243FD" w:rsidP="00F94FD5">
      <w:pPr>
        <w:widowControl/>
        <w:shd w:val="clear" w:color="auto" w:fill="FFFFFF"/>
        <w:spacing w:line="360" w:lineRule="auto"/>
        <w:ind w:firstLineChars="200" w:firstLine="640"/>
        <w:jc w:val="left"/>
        <w:textAlignment w:val="baseline"/>
        <w:outlineLvl w:val="2"/>
        <w:rPr>
          <w:rFonts w:ascii="宋体"/>
          <w:sz w:val="32"/>
          <w:szCs w:val="32"/>
        </w:rPr>
      </w:pPr>
      <w:r w:rsidRPr="00A96AE0">
        <w:rPr>
          <w:rFonts w:ascii="宋体" w:hAnsi="宋体" w:hint="eastAsia"/>
          <w:color w:val="333333"/>
          <w:kern w:val="0"/>
          <w:sz w:val="32"/>
          <w:szCs w:val="32"/>
        </w:rPr>
        <w:t>一、</w:t>
      </w:r>
      <w:r w:rsidRPr="00A96AE0">
        <w:rPr>
          <w:rFonts w:ascii="宋体" w:hAnsi="宋体" w:hint="eastAsia"/>
          <w:sz w:val="32"/>
          <w:szCs w:val="32"/>
        </w:rPr>
        <w:t>部门收支总体情况说明</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sz w:val="30"/>
          <w:szCs w:val="30"/>
        </w:rPr>
        <w:t>2019</w:t>
      </w:r>
      <w:r w:rsidRPr="008E2F40">
        <w:rPr>
          <w:rFonts w:ascii="宋体" w:hAnsi="宋体" w:hint="eastAsia"/>
          <w:sz w:val="30"/>
          <w:szCs w:val="30"/>
        </w:rPr>
        <w:t>年度收支总预算</w:t>
      </w:r>
      <w:r>
        <w:rPr>
          <w:rFonts w:ascii="宋体" w:hAnsi="宋体"/>
          <w:sz w:val="30"/>
          <w:szCs w:val="30"/>
        </w:rPr>
        <w:t>210.4</w:t>
      </w:r>
      <w:r>
        <w:rPr>
          <w:rFonts w:ascii="宋体" w:hAnsi="宋体" w:hint="eastAsia"/>
          <w:sz w:val="30"/>
          <w:szCs w:val="30"/>
        </w:rPr>
        <w:t>万元，比上年预算数增加</w:t>
      </w:r>
      <w:r>
        <w:rPr>
          <w:rFonts w:ascii="宋体" w:hAnsi="宋体"/>
          <w:sz w:val="30"/>
          <w:szCs w:val="30"/>
        </w:rPr>
        <w:t>37.3</w:t>
      </w:r>
      <w:r w:rsidRPr="008E2F40">
        <w:rPr>
          <w:rFonts w:ascii="宋体" w:hAnsi="宋体" w:hint="eastAsia"/>
          <w:sz w:val="30"/>
          <w:szCs w:val="30"/>
        </w:rPr>
        <w:t>万元。收入包括：一般公共预算收入、政府性基金收入</w:t>
      </w:r>
      <w:r>
        <w:rPr>
          <w:rFonts w:ascii="宋体"/>
          <w:sz w:val="30"/>
          <w:szCs w:val="30"/>
        </w:rPr>
        <w:t>0</w:t>
      </w:r>
      <w:r>
        <w:rPr>
          <w:rFonts w:ascii="宋体" w:hAnsi="宋体" w:hint="eastAsia"/>
          <w:sz w:val="30"/>
          <w:szCs w:val="30"/>
        </w:rPr>
        <w:t>万元</w:t>
      </w:r>
      <w:r w:rsidRPr="008E2F40">
        <w:rPr>
          <w:rFonts w:ascii="宋体" w:hAnsi="宋体" w:hint="eastAsia"/>
          <w:sz w:val="30"/>
          <w:szCs w:val="30"/>
        </w:rPr>
        <w:t>、国有资本经营收入、财政专户资金收入、事业收入、事业单位经营收入、其他收入</w:t>
      </w:r>
      <w:r>
        <w:rPr>
          <w:rFonts w:ascii="宋体" w:hAnsi="宋体" w:hint="eastAsia"/>
          <w:sz w:val="30"/>
          <w:szCs w:val="30"/>
        </w:rPr>
        <w:t>；支出包括：社会保障和就业支出、医疗卫生与计划生育支出、城乡社区支出和住房和保障支出。</w:t>
      </w:r>
    </w:p>
    <w:p w:rsidR="008243FD" w:rsidRPr="00A96AE0" w:rsidRDefault="008243FD" w:rsidP="00F94FD5">
      <w:pPr>
        <w:widowControl/>
        <w:shd w:val="clear" w:color="auto" w:fill="FFFFFF"/>
        <w:spacing w:line="360" w:lineRule="auto"/>
        <w:ind w:firstLineChars="200" w:firstLine="640"/>
        <w:jc w:val="left"/>
        <w:textAlignment w:val="baseline"/>
        <w:outlineLvl w:val="2"/>
        <w:rPr>
          <w:rFonts w:ascii="宋体"/>
          <w:color w:val="333333"/>
          <w:kern w:val="0"/>
          <w:sz w:val="32"/>
          <w:szCs w:val="32"/>
        </w:rPr>
      </w:pPr>
      <w:r w:rsidRPr="00A96AE0">
        <w:rPr>
          <w:rFonts w:ascii="宋体" w:hAnsi="宋体" w:hint="eastAsia"/>
          <w:color w:val="333333"/>
          <w:kern w:val="0"/>
          <w:sz w:val="32"/>
          <w:szCs w:val="32"/>
        </w:rPr>
        <w:t>二、部门收入总体情况说明</w:t>
      </w:r>
    </w:p>
    <w:p w:rsidR="008243FD" w:rsidRPr="00EA4EF9"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2019</w:t>
      </w:r>
      <w:r w:rsidRPr="008E2F40">
        <w:rPr>
          <w:rFonts w:ascii="宋体" w:hAnsi="宋体" w:hint="eastAsia"/>
          <w:color w:val="333333"/>
          <w:kern w:val="0"/>
          <w:sz w:val="30"/>
          <w:szCs w:val="30"/>
        </w:rPr>
        <w:t>年度收入预算</w:t>
      </w:r>
      <w:r>
        <w:rPr>
          <w:rFonts w:ascii="宋体" w:hAnsi="宋体"/>
          <w:sz w:val="30"/>
          <w:szCs w:val="30"/>
        </w:rPr>
        <w:t>210.4</w:t>
      </w:r>
      <w:r w:rsidRPr="008E2F40">
        <w:rPr>
          <w:rFonts w:ascii="宋体" w:hAnsi="宋体" w:hint="eastAsia"/>
          <w:color w:val="333333"/>
          <w:kern w:val="0"/>
          <w:sz w:val="30"/>
          <w:szCs w:val="30"/>
        </w:rPr>
        <w:t>万元，比去年增加</w:t>
      </w:r>
      <w:r>
        <w:rPr>
          <w:rFonts w:ascii="宋体" w:hAnsi="宋体"/>
          <w:sz w:val="30"/>
          <w:szCs w:val="30"/>
        </w:rPr>
        <w:t>37.3</w:t>
      </w:r>
      <w:r w:rsidRPr="008E2F40">
        <w:rPr>
          <w:rFonts w:ascii="宋体" w:hAnsi="宋体" w:hint="eastAsia"/>
          <w:color w:val="333333"/>
          <w:kern w:val="0"/>
          <w:sz w:val="30"/>
          <w:szCs w:val="30"/>
        </w:rPr>
        <w:t>万元，原因是</w:t>
      </w:r>
      <w:r>
        <w:rPr>
          <w:rFonts w:ascii="宋体" w:hAnsi="宋体" w:hint="eastAsia"/>
          <w:color w:val="333333"/>
          <w:kern w:val="0"/>
          <w:sz w:val="30"/>
          <w:szCs w:val="30"/>
        </w:rPr>
        <w:t>机构调整人员增加，比上年增加</w:t>
      </w:r>
      <w:r>
        <w:rPr>
          <w:rFonts w:ascii="宋体" w:hAnsi="宋体"/>
          <w:color w:val="333333"/>
          <w:kern w:val="0"/>
          <w:sz w:val="30"/>
          <w:szCs w:val="30"/>
        </w:rPr>
        <w:t>10</w:t>
      </w:r>
      <w:r>
        <w:rPr>
          <w:rFonts w:ascii="宋体" w:hAnsi="宋体" w:hint="eastAsia"/>
          <w:color w:val="333333"/>
          <w:kern w:val="0"/>
          <w:sz w:val="30"/>
          <w:szCs w:val="30"/>
        </w:rPr>
        <w:t>人，人员工资和定额经费相应增加</w:t>
      </w:r>
      <w:r w:rsidRPr="008E2F40">
        <w:rPr>
          <w:rFonts w:ascii="宋体" w:hAnsi="宋体" w:hint="eastAsia"/>
          <w:color w:val="333333"/>
          <w:kern w:val="0"/>
          <w:sz w:val="30"/>
          <w:szCs w:val="30"/>
        </w:rPr>
        <w:t>。其中：一般公共预算收入</w:t>
      </w:r>
      <w:r>
        <w:rPr>
          <w:rFonts w:ascii="宋体" w:hAnsi="宋体"/>
          <w:sz w:val="30"/>
          <w:szCs w:val="30"/>
        </w:rPr>
        <w:t>210.4</w:t>
      </w:r>
      <w:r w:rsidRPr="008E2F40">
        <w:rPr>
          <w:rFonts w:ascii="宋体" w:hAnsi="宋体" w:hint="eastAsia"/>
          <w:color w:val="333333"/>
          <w:kern w:val="0"/>
          <w:sz w:val="30"/>
          <w:szCs w:val="30"/>
        </w:rPr>
        <w:t>万元，占</w:t>
      </w:r>
      <w:r>
        <w:rPr>
          <w:rFonts w:ascii="宋体" w:hAnsi="宋体"/>
          <w:sz w:val="30"/>
          <w:szCs w:val="30"/>
        </w:rPr>
        <w:t>100</w:t>
      </w:r>
      <w:r w:rsidRPr="008E2F40">
        <w:rPr>
          <w:rFonts w:ascii="宋体" w:hAnsi="宋体"/>
          <w:color w:val="333333"/>
          <w:kern w:val="0"/>
          <w:sz w:val="30"/>
          <w:szCs w:val="30"/>
        </w:rPr>
        <w:t>%</w:t>
      </w:r>
      <w:r w:rsidRPr="008E2F40">
        <w:rPr>
          <w:rFonts w:ascii="宋体" w:hAnsi="宋体" w:hint="eastAsia"/>
          <w:color w:val="333333"/>
          <w:kern w:val="0"/>
          <w:sz w:val="30"/>
          <w:szCs w:val="30"/>
        </w:rPr>
        <w:t>；</w:t>
      </w:r>
      <w:r w:rsidRPr="008E2F40">
        <w:rPr>
          <w:rFonts w:ascii="宋体" w:hAnsi="宋体" w:hint="eastAsia"/>
          <w:color w:val="333333"/>
          <w:kern w:val="0"/>
          <w:sz w:val="30"/>
          <w:szCs w:val="30"/>
        </w:rPr>
        <w:lastRenderedPageBreak/>
        <w:t>政府性基金收入</w:t>
      </w:r>
      <w:r>
        <w:rPr>
          <w:rFonts w:ascii="宋体"/>
          <w:sz w:val="30"/>
          <w:szCs w:val="30"/>
        </w:rPr>
        <w:t>0</w:t>
      </w:r>
      <w:r w:rsidRPr="008E2F40">
        <w:rPr>
          <w:rFonts w:ascii="宋体" w:hAnsi="宋体" w:hint="eastAsia"/>
          <w:color w:val="333333"/>
          <w:kern w:val="0"/>
          <w:sz w:val="30"/>
          <w:szCs w:val="30"/>
        </w:rPr>
        <w:t>万元，占</w:t>
      </w:r>
      <w:r>
        <w:rPr>
          <w:rFonts w:ascii="宋体"/>
          <w:sz w:val="30"/>
          <w:szCs w:val="30"/>
        </w:rPr>
        <w:t>0</w:t>
      </w:r>
      <w:r w:rsidRPr="008E2F40">
        <w:rPr>
          <w:rFonts w:ascii="宋体" w:hAnsi="宋体"/>
          <w:color w:val="333333"/>
          <w:kern w:val="0"/>
          <w:sz w:val="30"/>
          <w:szCs w:val="30"/>
        </w:rPr>
        <w:t>%</w:t>
      </w:r>
      <w:r w:rsidRPr="008E2F40">
        <w:rPr>
          <w:rFonts w:ascii="宋体" w:hAnsi="宋体" w:hint="eastAsia"/>
          <w:color w:val="333333"/>
          <w:kern w:val="0"/>
          <w:sz w:val="30"/>
          <w:szCs w:val="30"/>
        </w:rPr>
        <w:t>；国有资本经营收入</w:t>
      </w:r>
      <w:r>
        <w:rPr>
          <w:rFonts w:ascii="宋体"/>
          <w:sz w:val="30"/>
          <w:szCs w:val="30"/>
        </w:rPr>
        <w:t>0</w:t>
      </w:r>
      <w:r w:rsidRPr="008E2F40">
        <w:rPr>
          <w:rFonts w:ascii="宋体" w:hAnsi="宋体" w:hint="eastAsia"/>
          <w:color w:val="333333"/>
          <w:kern w:val="0"/>
          <w:sz w:val="30"/>
          <w:szCs w:val="30"/>
        </w:rPr>
        <w:t>万元，占</w:t>
      </w:r>
      <w:r>
        <w:rPr>
          <w:rFonts w:ascii="宋体"/>
          <w:sz w:val="30"/>
          <w:szCs w:val="30"/>
        </w:rPr>
        <w:t>0</w:t>
      </w:r>
      <w:r w:rsidRPr="008E2F40">
        <w:rPr>
          <w:rFonts w:ascii="宋体" w:hAnsi="宋体"/>
          <w:color w:val="333333"/>
          <w:kern w:val="0"/>
          <w:sz w:val="30"/>
          <w:szCs w:val="30"/>
        </w:rPr>
        <w:t>%</w:t>
      </w:r>
      <w:r w:rsidRPr="008E2F40">
        <w:rPr>
          <w:rFonts w:ascii="宋体" w:hAnsi="宋体" w:hint="eastAsia"/>
          <w:color w:val="333333"/>
          <w:kern w:val="0"/>
          <w:sz w:val="30"/>
          <w:szCs w:val="30"/>
        </w:rPr>
        <w:t>；财政专户资金收入</w:t>
      </w:r>
      <w:r>
        <w:rPr>
          <w:rFonts w:ascii="宋体"/>
          <w:sz w:val="30"/>
          <w:szCs w:val="30"/>
        </w:rPr>
        <w:t>0</w:t>
      </w:r>
      <w:r w:rsidRPr="008E2F40">
        <w:rPr>
          <w:rFonts w:ascii="宋体" w:hAnsi="宋体" w:hint="eastAsia"/>
          <w:color w:val="333333"/>
          <w:kern w:val="0"/>
          <w:sz w:val="30"/>
          <w:szCs w:val="30"/>
        </w:rPr>
        <w:t>万元，占</w:t>
      </w:r>
      <w:r>
        <w:rPr>
          <w:rFonts w:ascii="宋体"/>
          <w:sz w:val="30"/>
          <w:szCs w:val="30"/>
        </w:rPr>
        <w:t>0</w:t>
      </w:r>
      <w:r w:rsidRPr="008E2F40">
        <w:rPr>
          <w:rFonts w:ascii="宋体" w:hAnsi="宋体"/>
          <w:color w:val="333333"/>
          <w:kern w:val="0"/>
          <w:sz w:val="30"/>
          <w:szCs w:val="30"/>
        </w:rPr>
        <w:t>%</w:t>
      </w:r>
      <w:r w:rsidRPr="008E2F40">
        <w:rPr>
          <w:rFonts w:ascii="宋体" w:hAnsi="宋体" w:hint="eastAsia"/>
          <w:color w:val="333333"/>
          <w:kern w:val="0"/>
          <w:sz w:val="30"/>
          <w:szCs w:val="30"/>
        </w:rPr>
        <w:t>；事业收入</w:t>
      </w:r>
      <w:r>
        <w:rPr>
          <w:rFonts w:ascii="宋体"/>
          <w:sz w:val="30"/>
          <w:szCs w:val="30"/>
        </w:rPr>
        <w:t>0</w:t>
      </w:r>
      <w:r w:rsidRPr="008E2F40">
        <w:rPr>
          <w:rFonts w:ascii="宋体" w:hAnsi="宋体" w:hint="eastAsia"/>
          <w:color w:val="333333"/>
          <w:kern w:val="0"/>
          <w:sz w:val="30"/>
          <w:szCs w:val="30"/>
        </w:rPr>
        <w:t>万元，占</w:t>
      </w:r>
      <w:r>
        <w:rPr>
          <w:rFonts w:ascii="宋体"/>
          <w:sz w:val="30"/>
          <w:szCs w:val="30"/>
        </w:rPr>
        <w:t>0</w:t>
      </w:r>
      <w:r w:rsidRPr="008E2F40">
        <w:rPr>
          <w:rFonts w:ascii="宋体" w:hAnsi="宋体"/>
          <w:color w:val="333333"/>
          <w:kern w:val="0"/>
          <w:sz w:val="30"/>
          <w:szCs w:val="30"/>
        </w:rPr>
        <w:t>%</w:t>
      </w:r>
      <w:r w:rsidRPr="008E2F40">
        <w:rPr>
          <w:rFonts w:ascii="宋体" w:hAnsi="宋体" w:hint="eastAsia"/>
          <w:color w:val="333333"/>
          <w:kern w:val="0"/>
          <w:sz w:val="30"/>
          <w:szCs w:val="30"/>
        </w:rPr>
        <w:t>；事业单位经营收入</w:t>
      </w:r>
      <w:r>
        <w:rPr>
          <w:rFonts w:ascii="宋体"/>
          <w:sz w:val="30"/>
          <w:szCs w:val="30"/>
        </w:rPr>
        <w:t>0</w:t>
      </w:r>
      <w:r w:rsidRPr="008E2F40">
        <w:rPr>
          <w:rFonts w:ascii="宋体" w:hAnsi="宋体" w:hint="eastAsia"/>
          <w:color w:val="333333"/>
          <w:kern w:val="0"/>
          <w:sz w:val="30"/>
          <w:szCs w:val="30"/>
        </w:rPr>
        <w:t>万元，占</w:t>
      </w:r>
      <w:r>
        <w:rPr>
          <w:rFonts w:ascii="宋体"/>
          <w:sz w:val="30"/>
          <w:szCs w:val="30"/>
        </w:rPr>
        <w:t>0</w:t>
      </w:r>
      <w:r w:rsidRPr="008E2F40">
        <w:rPr>
          <w:rFonts w:ascii="宋体" w:hAnsi="宋体"/>
          <w:color w:val="333333"/>
          <w:kern w:val="0"/>
          <w:sz w:val="30"/>
          <w:szCs w:val="30"/>
        </w:rPr>
        <w:t>%</w:t>
      </w:r>
      <w:r w:rsidRPr="008E2F40">
        <w:rPr>
          <w:rFonts w:ascii="宋体" w:hAnsi="宋体" w:hint="eastAsia"/>
          <w:color w:val="333333"/>
          <w:kern w:val="0"/>
          <w:sz w:val="30"/>
          <w:szCs w:val="30"/>
        </w:rPr>
        <w:t>；其他收入</w:t>
      </w:r>
      <w:r>
        <w:rPr>
          <w:rFonts w:ascii="宋体"/>
          <w:sz w:val="30"/>
          <w:szCs w:val="30"/>
        </w:rPr>
        <w:t>0</w:t>
      </w:r>
      <w:r w:rsidRPr="008E2F40">
        <w:rPr>
          <w:rFonts w:ascii="宋体" w:hAnsi="宋体" w:hint="eastAsia"/>
          <w:color w:val="333333"/>
          <w:kern w:val="0"/>
          <w:sz w:val="30"/>
          <w:szCs w:val="30"/>
        </w:rPr>
        <w:t>万元，占</w:t>
      </w:r>
      <w:r>
        <w:rPr>
          <w:rFonts w:ascii="宋体"/>
          <w:sz w:val="30"/>
          <w:szCs w:val="30"/>
        </w:rPr>
        <w:t>0</w:t>
      </w:r>
      <w:r w:rsidRPr="008E2F40">
        <w:rPr>
          <w:rFonts w:ascii="宋体" w:hAnsi="宋体"/>
          <w:color w:val="333333"/>
          <w:kern w:val="0"/>
          <w:sz w:val="30"/>
          <w:szCs w:val="30"/>
        </w:rPr>
        <w:t>%</w:t>
      </w:r>
      <w:r w:rsidRPr="008E2F40">
        <w:rPr>
          <w:rFonts w:ascii="宋体" w:hAnsi="宋体" w:hint="eastAsia"/>
          <w:color w:val="333333"/>
          <w:kern w:val="0"/>
          <w:sz w:val="30"/>
          <w:szCs w:val="30"/>
        </w:rPr>
        <w:t>。</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sidRPr="00A96AE0">
        <w:rPr>
          <w:rFonts w:ascii="宋体" w:hAnsi="宋体" w:hint="eastAsia"/>
          <w:color w:val="333333"/>
          <w:kern w:val="0"/>
          <w:sz w:val="32"/>
          <w:szCs w:val="32"/>
        </w:rPr>
        <w:t>三、部门支出总体情况说明</w:t>
      </w:r>
    </w:p>
    <w:p w:rsidR="008243FD" w:rsidRPr="00EA4EF9" w:rsidRDefault="008243FD" w:rsidP="00F94FD5">
      <w:pPr>
        <w:spacing w:line="360" w:lineRule="auto"/>
        <w:ind w:firstLineChars="200" w:firstLine="600"/>
        <w:jc w:val="left"/>
        <w:outlineLvl w:val="2"/>
        <w:rPr>
          <w:rFonts w:ascii="宋体"/>
          <w:sz w:val="30"/>
          <w:szCs w:val="30"/>
        </w:rPr>
      </w:pPr>
      <w:r w:rsidRPr="008E2F40">
        <w:rPr>
          <w:rFonts w:ascii="宋体" w:hAnsi="宋体"/>
          <w:sz w:val="30"/>
          <w:szCs w:val="30"/>
        </w:rPr>
        <w:t>2019</w:t>
      </w:r>
      <w:r w:rsidRPr="008E2F40">
        <w:rPr>
          <w:rFonts w:ascii="宋体" w:hAnsi="宋体" w:hint="eastAsia"/>
          <w:sz w:val="30"/>
          <w:szCs w:val="30"/>
        </w:rPr>
        <w:t>年度支出预算</w:t>
      </w:r>
      <w:r>
        <w:rPr>
          <w:rFonts w:ascii="宋体" w:hAnsi="宋体"/>
          <w:sz w:val="30"/>
          <w:szCs w:val="30"/>
        </w:rPr>
        <w:t>210.4</w:t>
      </w:r>
      <w:r>
        <w:rPr>
          <w:rFonts w:ascii="宋体" w:hAnsi="宋体" w:hint="eastAsia"/>
          <w:sz w:val="30"/>
          <w:szCs w:val="30"/>
        </w:rPr>
        <w:t>万元，比去年增加</w:t>
      </w:r>
      <w:r>
        <w:rPr>
          <w:rFonts w:ascii="宋体" w:hAnsi="宋体"/>
          <w:sz w:val="30"/>
          <w:szCs w:val="30"/>
        </w:rPr>
        <w:t>37.3</w:t>
      </w:r>
      <w:r w:rsidRPr="008E2F40">
        <w:rPr>
          <w:rFonts w:ascii="宋体" w:hAnsi="宋体" w:hint="eastAsia"/>
          <w:sz w:val="30"/>
          <w:szCs w:val="30"/>
        </w:rPr>
        <w:t>万元，原因是</w:t>
      </w:r>
      <w:r>
        <w:rPr>
          <w:rFonts w:ascii="宋体" w:hAnsi="宋体" w:hint="eastAsia"/>
          <w:color w:val="333333"/>
          <w:kern w:val="0"/>
          <w:sz w:val="30"/>
          <w:szCs w:val="30"/>
        </w:rPr>
        <w:t>机构调整人员增加，比上年增加</w:t>
      </w:r>
      <w:r>
        <w:rPr>
          <w:rFonts w:ascii="宋体" w:hAnsi="宋体"/>
          <w:color w:val="333333"/>
          <w:kern w:val="0"/>
          <w:sz w:val="30"/>
          <w:szCs w:val="30"/>
        </w:rPr>
        <w:t>10</w:t>
      </w:r>
      <w:r>
        <w:rPr>
          <w:rFonts w:ascii="宋体" w:hAnsi="宋体" w:hint="eastAsia"/>
          <w:color w:val="333333"/>
          <w:kern w:val="0"/>
          <w:sz w:val="30"/>
          <w:szCs w:val="30"/>
        </w:rPr>
        <w:t>人，人员工资和定额经费相应增加</w:t>
      </w:r>
      <w:r w:rsidRPr="008E2F40">
        <w:rPr>
          <w:rFonts w:ascii="宋体" w:hAnsi="宋体" w:hint="eastAsia"/>
          <w:color w:val="333333"/>
          <w:kern w:val="0"/>
          <w:sz w:val="30"/>
          <w:szCs w:val="30"/>
        </w:rPr>
        <w:t>。</w:t>
      </w:r>
      <w:r w:rsidRPr="008E2F40">
        <w:rPr>
          <w:rFonts w:ascii="宋体" w:hAnsi="宋体" w:hint="eastAsia"/>
          <w:sz w:val="30"/>
          <w:szCs w:val="30"/>
        </w:rPr>
        <w:t>其中：基本支出</w:t>
      </w:r>
      <w:r>
        <w:rPr>
          <w:rFonts w:ascii="宋体" w:hAnsi="宋体"/>
          <w:sz w:val="30"/>
          <w:szCs w:val="30"/>
        </w:rPr>
        <w:t>210.4</w:t>
      </w:r>
      <w:r w:rsidRPr="008E2F40">
        <w:rPr>
          <w:rFonts w:ascii="宋体" w:hAnsi="宋体" w:hint="eastAsia"/>
          <w:sz w:val="30"/>
          <w:szCs w:val="30"/>
        </w:rPr>
        <w:t>万元，占</w:t>
      </w:r>
      <w:r>
        <w:rPr>
          <w:rFonts w:ascii="宋体" w:hAnsi="宋体"/>
          <w:sz w:val="30"/>
          <w:szCs w:val="30"/>
        </w:rPr>
        <w:t>100</w:t>
      </w:r>
      <w:r w:rsidRPr="008E2F40">
        <w:rPr>
          <w:rFonts w:ascii="宋体" w:hAnsi="宋体"/>
          <w:sz w:val="30"/>
          <w:szCs w:val="30"/>
        </w:rPr>
        <w:t>%</w:t>
      </w:r>
      <w:r w:rsidRPr="008E2F40">
        <w:rPr>
          <w:rFonts w:ascii="宋体" w:hAnsi="宋体" w:hint="eastAsia"/>
          <w:sz w:val="30"/>
          <w:szCs w:val="30"/>
        </w:rPr>
        <w:t>；项目支出</w:t>
      </w:r>
      <w:r>
        <w:rPr>
          <w:rFonts w:ascii="宋体"/>
          <w:sz w:val="30"/>
          <w:szCs w:val="30"/>
        </w:rPr>
        <w:t>0</w:t>
      </w:r>
      <w:r w:rsidRPr="008E2F40">
        <w:rPr>
          <w:rFonts w:ascii="宋体" w:hAnsi="宋体" w:hint="eastAsia"/>
          <w:sz w:val="30"/>
          <w:szCs w:val="30"/>
        </w:rPr>
        <w:t>万元，占</w:t>
      </w:r>
      <w:r>
        <w:rPr>
          <w:rFonts w:ascii="宋体"/>
          <w:sz w:val="30"/>
          <w:szCs w:val="30"/>
        </w:rPr>
        <w:t>0</w:t>
      </w:r>
      <w:r w:rsidRPr="008E2F40">
        <w:rPr>
          <w:rFonts w:ascii="宋体" w:hAnsi="宋体"/>
          <w:sz w:val="30"/>
          <w:szCs w:val="30"/>
        </w:rPr>
        <w:t>%</w:t>
      </w:r>
      <w:r w:rsidRPr="008E2F40">
        <w:rPr>
          <w:rFonts w:ascii="宋体" w:hAnsi="宋体" w:hint="eastAsia"/>
          <w:sz w:val="30"/>
          <w:szCs w:val="30"/>
        </w:rPr>
        <w:t>；上缴上级支出</w:t>
      </w:r>
      <w:r>
        <w:rPr>
          <w:rFonts w:ascii="宋体"/>
          <w:sz w:val="30"/>
          <w:szCs w:val="30"/>
        </w:rPr>
        <w:t>0</w:t>
      </w:r>
      <w:r w:rsidRPr="008E2F40">
        <w:rPr>
          <w:rFonts w:ascii="宋体" w:hAnsi="宋体" w:hint="eastAsia"/>
          <w:sz w:val="30"/>
          <w:szCs w:val="30"/>
        </w:rPr>
        <w:t>万元，占</w:t>
      </w:r>
      <w:r>
        <w:rPr>
          <w:rFonts w:ascii="宋体"/>
          <w:sz w:val="30"/>
          <w:szCs w:val="30"/>
        </w:rPr>
        <w:t>0</w:t>
      </w:r>
      <w:r w:rsidRPr="008E2F40">
        <w:rPr>
          <w:rFonts w:ascii="宋体" w:hAnsi="宋体"/>
          <w:sz w:val="30"/>
          <w:szCs w:val="30"/>
        </w:rPr>
        <w:t>%</w:t>
      </w:r>
      <w:r w:rsidRPr="008E2F40">
        <w:rPr>
          <w:rFonts w:ascii="宋体" w:hAnsi="宋体" w:hint="eastAsia"/>
          <w:sz w:val="30"/>
          <w:szCs w:val="30"/>
        </w:rPr>
        <w:t>；事业单位经营支出</w:t>
      </w:r>
      <w:r>
        <w:rPr>
          <w:rFonts w:ascii="宋体"/>
          <w:sz w:val="30"/>
          <w:szCs w:val="30"/>
        </w:rPr>
        <w:t>0</w:t>
      </w:r>
      <w:r w:rsidRPr="008E2F40">
        <w:rPr>
          <w:rFonts w:ascii="宋体" w:hAnsi="宋体" w:hint="eastAsia"/>
          <w:sz w:val="30"/>
          <w:szCs w:val="30"/>
        </w:rPr>
        <w:t>万元，占</w:t>
      </w:r>
      <w:r>
        <w:rPr>
          <w:rFonts w:ascii="宋体"/>
          <w:sz w:val="30"/>
          <w:szCs w:val="30"/>
        </w:rPr>
        <w:t>0</w:t>
      </w:r>
      <w:r w:rsidRPr="008E2F40">
        <w:rPr>
          <w:rFonts w:ascii="宋体" w:hAnsi="宋体"/>
          <w:sz w:val="30"/>
          <w:szCs w:val="30"/>
        </w:rPr>
        <w:t>%</w:t>
      </w:r>
      <w:r w:rsidRPr="008E2F40">
        <w:rPr>
          <w:rFonts w:ascii="宋体" w:hAnsi="宋体" w:hint="eastAsia"/>
          <w:sz w:val="30"/>
          <w:szCs w:val="30"/>
        </w:rPr>
        <w:t>；对附属单位补助支出</w:t>
      </w:r>
      <w:r>
        <w:rPr>
          <w:rFonts w:ascii="宋体"/>
          <w:sz w:val="30"/>
          <w:szCs w:val="30"/>
        </w:rPr>
        <w:t>0</w:t>
      </w:r>
      <w:r w:rsidRPr="008E2F40">
        <w:rPr>
          <w:rFonts w:ascii="宋体" w:hAnsi="宋体" w:hint="eastAsia"/>
          <w:sz w:val="30"/>
          <w:szCs w:val="30"/>
        </w:rPr>
        <w:t>万元，占</w:t>
      </w:r>
      <w:r>
        <w:rPr>
          <w:rFonts w:ascii="宋体"/>
          <w:sz w:val="30"/>
          <w:szCs w:val="30"/>
        </w:rPr>
        <w:t>0</w:t>
      </w:r>
      <w:r w:rsidRPr="008E2F40">
        <w:rPr>
          <w:rFonts w:ascii="宋体" w:hAnsi="宋体"/>
          <w:sz w:val="30"/>
          <w:szCs w:val="30"/>
        </w:rPr>
        <w:t>%</w:t>
      </w:r>
      <w:r w:rsidRPr="008E2F40">
        <w:rPr>
          <w:rFonts w:ascii="宋体" w:hAnsi="宋体" w:hint="eastAsia"/>
          <w:sz w:val="30"/>
          <w:szCs w:val="30"/>
        </w:rPr>
        <w:t>。</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sidRPr="00A96AE0">
        <w:rPr>
          <w:rFonts w:ascii="宋体" w:hAnsi="宋体" w:hint="eastAsia"/>
          <w:color w:val="333333"/>
          <w:kern w:val="0"/>
          <w:sz w:val="32"/>
          <w:szCs w:val="32"/>
        </w:rPr>
        <w:t>四、财政拨款收支总体情况说明</w:t>
      </w:r>
    </w:p>
    <w:p w:rsidR="008243FD" w:rsidRPr="00EA4EF9" w:rsidRDefault="008243FD" w:rsidP="00F94FD5">
      <w:pPr>
        <w:spacing w:line="360" w:lineRule="auto"/>
        <w:ind w:firstLineChars="200" w:firstLine="600"/>
        <w:jc w:val="left"/>
        <w:outlineLvl w:val="2"/>
        <w:rPr>
          <w:rFonts w:ascii="宋体"/>
          <w:sz w:val="30"/>
          <w:szCs w:val="30"/>
        </w:rPr>
      </w:pPr>
      <w:r w:rsidRPr="008E2F40">
        <w:rPr>
          <w:rFonts w:ascii="宋体" w:hAnsi="宋体"/>
          <w:color w:val="333333"/>
          <w:kern w:val="0"/>
          <w:sz w:val="30"/>
          <w:szCs w:val="30"/>
        </w:rPr>
        <w:t>2019</w:t>
      </w:r>
      <w:r w:rsidRPr="008E2F40">
        <w:rPr>
          <w:rFonts w:ascii="宋体" w:hAnsi="宋体" w:hint="eastAsia"/>
          <w:color w:val="333333"/>
          <w:kern w:val="0"/>
          <w:sz w:val="30"/>
          <w:szCs w:val="30"/>
        </w:rPr>
        <w:t>年度财政拨款收支总预算</w:t>
      </w:r>
      <w:r>
        <w:rPr>
          <w:rFonts w:ascii="宋体" w:hAnsi="宋体"/>
          <w:color w:val="333333"/>
          <w:kern w:val="0"/>
          <w:sz w:val="30"/>
          <w:szCs w:val="30"/>
        </w:rPr>
        <w:t>210.4</w:t>
      </w:r>
      <w:r>
        <w:rPr>
          <w:rFonts w:ascii="宋体" w:hAnsi="宋体" w:hint="eastAsia"/>
          <w:color w:val="333333"/>
          <w:kern w:val="0"/>
          <w:sz w:val="30"/>
          <w:szCs w:val="30"/>
        </w:rPr>
        <w:t>万元，比去年</w:t>
      </w:r>
      <w:r>
        <w:rPr>
          <w:rFonts w:ascii="宋体" w:hAnsi="宋体"/>
          <w:color w:val="333333"/>
          <w:kern w:val="0"/>
          <w:sz w:val="30"/>
          <w:szCs w:val="30"/>
        </w:rPr>
        <w:t>37.3</w:t>
      </w:r>
      <w:r>
        <w:rPr>
          <w:rFonts w:ascii="宋体" w:hAnsi="宋体" w:hint="eastAsia"/>
          <w:color w:val="333333"/>
          <w:kern w:val="0"/>
          <w:sz w:val="30"/>
          <w:szCs w:val="30"/>
        </w:rPr>
        <w:t>万元，</w:t>
      </w:r>
      <w:r w:rsidRPr="008E2F40">
        <w:rPr>
          <w:rFonts w:ascii="宋体" w:hAnsi="宋体" w:hint="eastAsia"/>
          <w:color w:val="333333"/>
          <w:kern w:val="0"/>
          <w:sz w:val="30"/>
          <w:szCs w:val="30"/>
        </w:rPr>
        <w:t>原因是</w:t>
      </w:r>
      <w:r>
        <w:rPr>
          <w:rFonts w:ascii="宋体" w:hAnsi="宋体" w:hint="eastAsia"/>
          <w:color w:val="333333"/>
          <w:kern w:val="0"/>
          <w:sz w:val="30"/>
          <w:szCs w:val="30"/>
        </w:rPr>
        <w:t>机构调整人员增加，比上年增加</w:t>
      </w:r>
      <w:r>
        <w:rPr>
          <w:rFonts w:ascii="宋体" w:hAnsi="宋体"/>
          <w:color w:val="333333"/>
          <w:kern w:val="0"/>
          <w:sz w:val="30"/>
          <w:szCs w:val="30"/>
        </w:rPr>
        <w:t>10</w:t>
      </w:r>
      <w:r>
        <w:rPr>
          <w:rFonts w:ascii="宋体" w:hAnsi="宋体" w:hint="eastAsia"/>
          <w:color w:val="333333"/>
          <w:kern w:val="0"/>
          <w:sz w:val="30"/>
          <w:szCs w:val="30"/>
        </w:rPr>
        <w:t>人，人员工资和定额经费相应增加</w:t>
      </w:r>
      <w:r w:rsidRPr="008E2F40">
        <w:rPr>
          <w:rFonts w:ascii="宋体" w:hAnsi="宋体" w:hint="eastAsia"/>
          <w:color w:val="333333"/>
          <w:kern w:val="0"/>
          <w:sz w:val="30"/>
          <w:szCs w:val="30"/>
        </w:rPr>
        <w:t>。收入包括：一般公共预算收入</w:t>
      </w:r>
      <w:r>
        <w:rPr>
          <w:rFonts w:ascii="宋体" w:hAnsi="宋体"/>
          <w:color w:val="333333"/>
          <w:kern w:val="0"/>
          <w:sz w:val="30"/>
          <w:szCs w:val="30"/>
        </w:rPr>
        <w:t>210.4</w:t>
      </w:r>
      <w:r w:rsidRPr="008E2F40">
        <w:rPr>
          <w:rFonts w:ascii="宋体" w:hAnsi="宋体" w:hint="eastAsia"/>
          <w:color w:val="333333"/>
          <w:kern w:val="0"/>
          <w:sz w:val="30"/>
          <w:szCs w:val="30"/>
        </w:rPr>
        <w:t>万元，政府性基金收入</w:t>
      </w:r>
      <w:r>
        <w:rPr>
          <w:rFonts w:ascii="宋体"/>
          <w:color w:val="333333"/>
          <w:kern w:val="0"/>
          <w:sz w:val="30"/>
          <w:szCs w:val="30"/>
        </w:rPr>
        <w:t>0</w:t>
      </w:r>
      <w:r w:rsidRPr="008E2F40">
        <w:rPr>
          <w:rFonts w:ascii="宋体" w:hAnsi="宋体" w:hint="eastAsia"/>
          <w:color w:val="333333"/>
          <w:kern w:val="0"/>
          <w:sz w:val="30"/>
          <w:szCs w:val="30"/>
        </w:rPr>
        <w:t>万元，国有资本经营收入</w:t>
      </w:r>
      <w:r>
        <w:rPr>
          <w:rFonts w:ascii="宋体"/>
          <w:color w:val="333333"/>
          <w:kern w:val="0"/>
          <w:sz w:val="30"/>
          <w:szCs w:val="30"/>
        </w:rPr>
        <w:t>0</w:t>
      </w:r>
      <w:r w:rsidRPr="008E2F40">
        <w:rPr>
          <w:rFonts w:ascii="宋体" w:hAnsi="宋体" w:hint="eastAsia"/>
          <w:color w:val="333333"/>
          <w:kern w:val="0"/>
          <w:sz w:val="30"/>
          <w:szCs w:val="30"/>
        </w:rPr>
        <w:t>万元。支出包括：</w:t>
      </w:r>
      <w:r>
        <w:rPr>
          <w:rFonts w:ascii="宋体" w:hAnsi="宋体" w:hint="eastAsia"/>
          <w:sz w:val="30"/>
          <w:szCs w:val="30"/>
        </w:rPr>
        <w:t>社会保障和就业支出</w:t>
      </w:r>
      <w:r>
        <w:rPr>
          <w:rFonts w:ascii="宋体" w:hAnsi="宋体"/>
          <w:sz w:val="30"/>
          <w:szCs w:val="30"/>
        </w:rPr>
        <w:t>25.8</w:t>
      </w:r>
      <w:r>
        <w:rPr>
          <w:rFonts w:ascii="宋体" w:hAnsi="宋体" w:hint="eastAsia"/>
          <w:sz w:val="30"/>
          <w:szCs w:val="30"/>
        </w:rPr>
        <w:t>万元、医疗卫生与计划生育支出</w:t>
      </w:r>
      <w:r>
        <w:rPr>
          <w:rFonts w:ascii="宋体" w:hAnsi="宋体"/>
          <w:sz w:val="30"/>
          <w:szCs w:val="30"/>
        </w:rPr>
        <w:t>9.3</w:t>
      </w:r>
      <w:r>
        <w:rPr>
          <w:rFonts w:ascii="宋体" w:hAnsi="宋体" w:hint="eastAsia"/>
          <w:sz w:val="30"/>
          <w:szCs w:val="30"/>
        </w:rPr>
        <w:t>万元、城乡社区支出</w:t>
      </w:r>
      <w:r>
        <w:rPr>
          <w:rFonts w:ascii="宋体" w:hAnsi="宋体"/>
          <w:sz w:val="30"/>
          <w:szCs w:val="30"/>
        </w:rPr>
        <w:t>160.5</w:t>
      </w:r>
      <w:r>
        <w:rPr>
          <w:rFonts w:ascii="宋体" w:hAnsi="宋体" w:hint="eastAsia"/>
          <w:sz w:val="30"/>
          <w:szCs w:val="30"/>
        </w:rPr>
        <w:t>万元和住房和保障支出</w:t>
      </w:r>
      <w:r>
        <w:rPr>
          <w:rFonts w:ascii="宋体" w:hAnsi="宋体"/>
          <w:sz w:val="30"/>
          <w:szCs w:val="30"/>
        </w:rPr>
        <w:t>14.8</w:t>
      </w:r>
      <w:r>
        <w:rPr>
          <w:rFonts w:ascii="宋体" w:hAnsi="宋体" w:hint="eastAsia"/>
          <w:sz w:val="30"/>
          <w:szCs w:val="30"/>
        </w:rPr>
        <w:t>万元。</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sidRPr="00A96AE0">
        <w:rPr>
          <w:rFonts w:ascii="宋体" w:hAnsi="宋体" w:hint="eastAsia"/>
          <w:color w:val="333333"/>
          <w:kern w:val="0"/>
          <w:sz w:val="32"/>
          <w:szCs w:val="32"/>
        </w:rPr>
        <w:t>五、一般公共预算支出</w:t>
      </w:r>
      <w:r>
        <w:rPr>
          <w:rFonts w:ascii="宋体" w:hAnsi="宋体" w:hint="eastAsia"/>
          <w:color w:val="333333"/>
          <w:kern w:val="0"/>
          <w:sz w:val="32"/>
          <w:szCs w:val="32"/>
        </w:rPr>
        <w:t>表（功能科目）情况</w:t>
      </w:r>
      <w:r w:rsidRPr="00A96AE0">
        <w:rPr>
          <w:rFonts w:ascii="宋体" w:hAnsi="宋体" w:hint="eastAsia"/>
          <w:color w:val="333333"/>
          <w:kern w:val="0"/>
          <w:sz w:val="32"/>
          <w:szCs w:val="32"/>
        </w:rPr>
        <w:t>说明</w:t>
      </w:r>
    </w:p>
    <w:p w:rsidR="008243FD" w:rsidRPr="008E2F40" w:rsidRDefault="008243FD" w:rsidP="00F94FD5">
      <w:pPr>
        <w:widowControl/>
        <w:shd w:val="clear" w:color="auto" w:fill="FFFFFF"/>
        <w:spacing w:line="360" w:lineRule="auto"/>
        <w:ind w:firstLineChars="200" w:firstLine="600"/>
        <w:jc w:val="left"/>
        <w:textAlignment w:val="baseline"/>
        <w:outlineLvl w:val="2"/>
        <w:rPr>
          <w:rFonts w:ascii="宋体"/>
          <w:color w:val="333333"/>
          <w:kern w:val="0"/>
          <w:sz w:val="30"/>
          <w:szCs w:val="30"/>
        </w:rPr>
      </w:pPr>
      <w:r w:rsidRPr="008E2F40">
        <w:rPr>
          <w:rFonts w:ascii="宋体" w:hAnsi="宋体"/>
          <w:color w:val="333333"/>
          <w:kern w:val="0"/>
          <w:sz w:val="30"/>
          <w:szCs w:val="30"/>
        </w:rPr>
        <w:t>2019</w:t>
      </w:r>
      <w:r w:rsidRPr="008E2F40">
        <w:rPr>
          <w:rFonts w:ascii="宋体" w:hAnsi="宋体" w:hint="eastAsia"/>
          <w:color w:val="333333"/>
          <w:kern w:val="0"/>
          <w:sz w:val="30"/>
          <w:szCs w:val="30"/>
        </w:rPr>
        <w:t>年度部门一般公共预算支出</w:t>
      </w:r>
      <w:r>
        <w:rPr>
          <w:rFonts w:ascii="宋体" w:hAnsi="宋体"/>
          <w:color w:val="333333"/>
          <w:kern w:val="0"/>
          <w:sz w:val="30"/>
          <w:szCs w:val="30"/>
        </w:rPr>
        <w:t>210.4</w:t>
      </w:r>
      <w:r>
        <w:rPr>
          <w:rFonts w:ascii="宋体" w:hAnsi="宋体" w:hint="eastAsia"/>
          <w:color w:val="333333"/>
          <w:kern w:val="0"/>
          <w:sz w:val="30"/>
          <w:szCs w:val="30"/>
        </w:rPr>
        <w:t>万元，比去年增加</w:t>
      </w:r>
      <w:r>
        <w:rPr>
          <w:rFonts w:ascii="宋体" w:hAnsi="宋体"/>
          <w:color w:val="333333"/>
          <w:kern w:val="0"/>
          <w:sz w:val="30"/>
          <w:szCs w:val="30"/>
        </w:rPr>
        <w:t>37.3</w:t>
      </w:r>
      <w:r w:rsidRPr="008E2F40">
        <w:rPr>
          <w:rFonts w:ascii="宋体" w:hAnsi="宋体" w:hint="eastAsia"/>
          <w:color w:val="333333"/>
          <w:kern w:val="0"/>
          <w:sz w:val="30"/>
          <w:szCs w:val="30"/>
        </w:rPr>
        <w:t>万元。其中：</w:t>
      </w:r>
    </w:p>
    <w:p w:rsidR="008243FD" w:rsidRPr="004B072E" w:rsidRDefault="008243FD" w:rsidP="00F94FD5">
      <w:pPr>
        <w:widowControl/>
        <w:shd w:val="clear" w:color="auto" w:fill="FFFFFF"/>
        <w:spacing w:line="360" w:lineRule="auto"/>
        <w:ind w:firstLineChars="200" w:firstLine="600"/>
        <w:jc w:val="left"/>
        <w:textAlignment w:val="baseline"/>
        <w:outlineLvl w:val="2"/>
        <w:rPr>
          <w:rFonts w:ascii="仿宋" w:eastAsia="仿宋" w:hAnsi="仿宋"/>
          <w:kern w:val="0"/>
          <w:sz w:val="30"/>
          <w:szCs w:val="30"/>
        </w:rPr>
      </w:pPr>
      <w:r w:rsidRPr="004B072E">
        <w:rPr>
          <w:rFonts w:ascii="仿宋" w:eastAsia="仿宋" w:hAnsi="仿宋"/>
          <w:kern w:val="0"/>
          <w:sz w:val="30"/>
          <w:szCs w:val="30"/>
        </w:rPr>
        <w:t>1</w:t>
      </w:r>
      <w:r w:rsidRPr="004B072E">
        <w:rPr>
          <w:rFonts w:ascii="仿宋" w:eastAsia="仿宋" w:hAnsi="仿宋" w:hint="eastAsia"/>
          <w:kern w:val="0"/>
          <w:sz w:val="30"/>
          <w:szCs w:val="30"/>
        </w:rPr>
        <w:t>、</w:t>
      </w:r>
      <w:r w:rsidRPr="004B072E">
        <w:rPr>
          <w:rFonts w:ascii="仿宋" w:eastAsia="仿宋" w:hAnsi="仿宋"/>
          <w:kern w:val="0"/>
          <w:sz w:val="30"/>
          <w:szCs w:val="30"/>
        </w:rPr>
        <w:t>2080505</w:t>
      </w:r>
      <w:r w:rsidRPr="004B072E">
        <w:rPr>
          <w:rFonts w:ascii="仿宋" w:eastAsia="仿宋" w:hAnsi="仿宋" w:hint="eastAsia"/>
          <w:kern w:val="0"/>
          <w:sz w:val="30"/>
          <w:szCs w:val="30"/>
        </w:rPr>
        <w:t>社会保障和就业支出</w:t>
      </w:r>
      <w:r w:rsidRPr="004B072E">
        <w:rPr>
          <w:rFonts w:ascii="仿宋" w:eastAsia="仿宋" w:hAnsi="仿宋"/>
          <w:kern w:val="0"/>
          <w:sz w:val="30"/>
          <w:szCs w:val="30"/>
        </w:rPr>
        <w:t>2019</w:t>
      </w:r>
      <w:r w:rsidRPr="004B072E">
        <w:rPr>
          <w:rFonts w:ascii="仿宋" w:eastAsia="仿宋" w:hAnsi="仿宋" w:hint="eastAsia"/>
          <w:kern w:val="0"/>
          <w:sz w:val="30"/>
          <w:szCs w:val="30"/>
        </w:rPr>
        <w:t>年预算数为</w:t>
      </w:r>
      <w:r w:rsidRPr="004B072E">
        <w:rPr>
          <w:rFonts w:ascii="仿宋" w:eastAsia="仿宋" w:hAnsi="仿宋"/>
          <w:kern w:val="0"/>
          <w:sz w:val="30"/>
          <w:szCs w:val="30"/>
        </w:rPr>
        <w:t>25.8</w:t>
      </w:r>
      <w:r w:rsidRPr="004B072E">
        <w:rPr>
          <w:rFonts w:ascii="仿宋" w:eastAsia="仿宋" w:hAnsi="仿宋" w:hint="eastAsia"/>
          <w:kern w:val="0"/>
          <w:sz w:val="30"/>
          <w:szCs w:val="30"/>
        </w:rPr>
        <w:t>万元，比上年预算数减少</w:t>
      </w:r>
      <w:r w:rsidRPr="004B072E">
        <w:rPr>
          <w:rFonts w:ascii="仿宋" w:eastAsia="仿宋" w:hAnsi="仿宋"/>
          <w:kern w:val="0"/>
          <w:sz w:val="30"/>
          <w:szCs w:val="30"/>
        </w:rPr>
        <w:t>2.4</w:t>
      </w:r>
      <w:r w:rsidRPr="004B072E">
        <w:rPr>
          <w:rFonts w:ascii="仿宋" w:eastAsia="仿宋" w:hAnsi="仿宋" w:hint="eastAsia"/>
          <w:kern w:val="0"/>
          <w:sz w:val="30"/>
          <w:szCs w:val="30"/>
        </w:rPr>
        <w:t>万元，下降</w:t>
      </w:r>
      <w:r w:rsidRPr="004B072E">
        <w:rPr>
          <w:rFonts w:ascii="仿宋" w:eastAsia="仿宋" w:hAnsi="仿宋"/>
          <w:kern w:val="0"/>
          <w:sz w:val="30"/>
          <w:szCs w:val="30"/>
        </w:rPr>
        <w:t>8.51%</w:t>
      </w:r>
      <w:r w:rsidRPr="004B072E">
        <w:rPr>
          <w:rFonts w:ascii="仿宋" w:eastAsia="仿宋" w:hAnsi="仿宋" w:hint="eastAsia"/>
          <w:kern w:val="0"/>
          <w:sz w:val="30"/>
          <w:szCs w:val="30"/>
        </w:rPr>
        <w:t>；</w:t>
      </w:r>
    </w:p>
    <w:p w:rsidR="008243FD" w:rsidRPr="004B072E" w:rsidRDefault="008243FD" w:rsidP="00F94FD5">
      <w:pPr>
        <w:widowControl/>
        <w:shd w:val="clear" w:color="auto" w:fill="FFFFFF"/>
        <w:spacing w:line="360" w:lineRule="auto"/>
        <w:ind w:firstLineChars="200" w:firstLine="600"/>
        <w:jc w:val="left"/>
        <w:textAlignment w:val="baseline"/>
        <w:outlineLvl w:val="2"/>
        <w:rPr>
          <w:rFonts w:ascii="仿宋" w:eastAsia="仿宋" w:hAnsi="仿宋"/>
          <w:kern w:val="0"/>
          <w:sz w:val="30"/>
          <w:szCs w:val="30"/>
        </w:rPr>
      </w:pPr>
      <w:r w:rsidRPr="004B072E">
        <w:rPr>
          <w:rFonts w:ascii="仿宋" w:eastAsia="仿宋" w:hAnsi="仿宋"/>
          <w:kern w:val="0"/>
          <w:sz w:val="30"/>
          <w:szCs w:val="30"/>
        </w:rPr>
        <w:lastRenderedPageBreak/>
        <w:t>2</w:t>
      </w:r>
      <w:r w:rsidRPr="004B072E">
        <w:rPr>
          <w:rFonts w:ascii="仿宋" w:eastAsia="仿宋" w:hAnsi="仿宋" w:hint="eastAsia"/>
          <w:kern w:val="0"/>
          <w:sz w:val="30"/>
          <w:szCs w:val="30"/>
        </w:rPr>
        <w:t>、</w:t>
      </w:r>
      <w:r w:rsidRPr="004B072E">
        <w:rPr>
          <w:rFonts w:ascii="仿宋" w:eastAsia="仿宋" w:hAnsi="仿宋"/>
          <w:kern w:val="0"/>
          <w:sz w:val="30"/>
          <w:szCs w:val="30"/>
        </w:rPr>
        <w:t>2101102</w:t>
      </w:r>
      <w:r w:rsidRPr="004B072E">
        <w:rPr>
          <w:rFonts w:ascii="仿宋" w:eastAsia="仿宋" w:hAnsi="仿宋" w:hint="eastAsia"/>
          <w:kern w:val="0"/>
          <w:sz w:val="30"/>
          <w:szCs w:val="30"/>
        </w:rPr>
        <w:t>卫生健康支出</w:t>
      </w:r>
      <w:r w:rsidRPr="004B072E">
        <w:rPr>
          <w:rFonts w:ascii="仿宋" w:eastAsia="仿宋" w:hAnsi="仿宋"/>
          <w:kern w:val="0"/>
          <w:sz w:val="30"/>
          <w:szCs w:val="30"/>
        </w:rPr>
        <w:t>-</w:t>
      </w:r>
      <w:r w:rsidRPr="004B072E">
        <w:rPr>
          <w:rFonts w:ascii="仿宋" w:eastAsia="仿宋" w:hAnsi="仿宋" w:hint="eastAsia"/>
          <w:kern w:val="0"/>
          <w:sz w:val="30"/>
          <w:szCs w:val="30"/>
        </w:rPr>
        <w:t>事业单位医疗</w:t>
      </w:r>
      <w:r w:rsidRPr="004B072E">
        <w:rPr>
          <w:rFonts w:ascii="仿宋" w:eastAsia="仿宋" w:hAnsi="仿宋"/>
          <w:kern w:val="0"/>
          <w:sz w:val="30"/>
          <w:szCs w:val="30"/>
        </w:rPr>
        <w:t>2019</w:t>
      </w:r>
      <w:r w:rsidRPr="004B072E">
        <w:rPr>
          <w:rFonts w:ascii="仿宋" w:eastAsia="仿宋" w:hAnsi="仿宋" w:hint="eastAsia"/>
          <w:kern w:val="0"/>
          <w:sz w:val="30"/>
          <w:szCs w:val="30"/>
        </w:rPr>
        <w:t>年预算数为</w:t>
      </w:r>
      <w:r w:rsidRPr="004B072E">
        <w:rPr>
          <w:rFonts w:ascii="仿宋" w:eastAsia="仿宋" w:hAnsi="仿宋"/>
          <w:kern w:val="0"/>
          <w:sz w:val="30"/>
          <w:szCs w:val="30"/>
        </w:rPr>
        <w:t>9.3</w:t>
      </w:r>
      <w:r w:rsidRPr="004B072E">
        <w:rPr>
          <w:rFonts w:ascii="仿宋" w:eastAsia="仿宋" w:hAnsi="仿宋" w:hint="eastAsia"/>
          <w:kern w:val="0"/>
          <w:sz w:val="30"/>
          <w:szCs w:val="30"/>
        </w:rPr>
        <w:t>万元，比上年预算数增加</w:t>
      </w:r>
      <w:r w:rsidRPr="004B072E">
        <w:rPr>
          <w:rFonts w:ascii="仿宋" w:eastAsia="仿宋" w:hAnsi="仿宋"/>
          <w:kern w:val="0"/>
          <w:sz w:val="30"/>
          <w:szCs w:val="30"/>
        </w:rPr>
        <w:t>2.2</w:t>
      </w:r>
      <w:r w:rsidRPr="004B072E">
        <w:rPr>
          <w:rFonts w:ascii="仿宋" w:eastAsia="仿宋" w:hAnsi="仿宋" w:hint="eastAsia"/>
          <w:kern w:val="0"/>
          <w:sz w:val="30"/>
          <w:szCs w:val="30"/>
        </w:rPr>
        <w:t>万元，增长</w:t>
      </w:r>
      <w:r w:rsidRPr="004B072E">
        <w:rPr>
          <w:rFonts w:ascii="仿宋" w:eastAsia="仿宋" w:hAnsi="仿宋"/>
          <w:kern w:val="0"/>
          <w:sz w:val="30"/>
          <w:szCs w:val="30"/>
        </w:rPr>
        <w:t>30.99%</w:t>
      </w:r>
      <w:r w:rsidRPr="004B072E">
        <w:rPr>
          <w:rFonts w:ascii="仿宋" w:eastAsia="仿宋" w:hAnsi="仿宋" w:hint="eastAsia"/>
          <w:kern w:val="0"/>
          <w:sz w:val="30"/>
          <w:szCs w:val="30"/>
        </w:rPr>
        <w:t>。</w:t>
      </w:r>
    </w:p>
    <w:p w:rsidR="008243FD" w:rsidRPr="004B072E" w:rsidRDefault="008243FD" w:rsidP="00F94FD5">
      <w:pPr>
        <w:widowControl/>
        <w:shd w:val="clear" w:color="auto" w:fill="FFFFFF"/>
        <w:spacing w:line="360" w:lineRule="auto"/>
        <w:ind w:firstLineChars="200" w:firstLine="600"/>
        <w:jc w:val="left"/>
        <w:textAlignment w:val="baseline"/>
        <w:outlineLvl w:val="2"/>
        <w:rPr>
          <w:rFonts w:ascii="仿宋" w:eastAsia="仿宋" w:hAnsi="仿宋"/>
          <w:kern w:val="0"/>
          <w:sz w:val="30"/>
          <w:szCs w:val="30"/>
        </w:rPr>
      </w:pPr>
      <w:r w:rsidRPr="004B072E">
        <w:rPr>
          <w:rFonts w:ascii="仿宋" w:eastAsia="仿宋" w:hAnsi="仿宋"/>
          <w:kern w:val="0"/>
          <w:sz w:val="30"/>
          <w:szCs w:val="30"/>
        </w:rPr>
        <w:t>3</w:t>
      </w:r>
      <w:r w:rsidRPr="004B072E">
        <w:rPr>
          <w:rFonts w:ascii="仿宋" w:eastAsia="仿宋" w:hAnsi="仿宋" w:hint="eastAsia"/>
          <w:kern w:val="0"/>
          <w:sz w:val="30"/>
          <w:szCs w:val="30"/>
        </w:rPr>
        <w:t>、</w:t>
      </w:r>
      <w:r w:rsidRPr="004B072E">
        <w:rPr>
          <w:rFonts w:ascii="仿宋" w:eastAsia="仿宋" w:hAnsi="仿宋"/>
          <w:kern w:val="0"/>
          <w:sz w:val="30"/>
          <w:szCs w:val="30"/>
        </w:rPr>
        <w:t>2120106</w:t>
      </w:r>
      <w:r w:rsidRPr="004B072E">
        <w:rPr>
          <w:rFonts w:ascii="仿宋" w:eastAsia="仿宋" w:hAnsi="仿宋" w:hint="eastAsia"/>
          <w:kern w:val="0"/>
          <w:sz w:val="30"/>
          <w:szCs w:val="30"/>
        </w:rPr>
        <w:t>城乡社区支出</w:t>
      </w:r>
      <w:r w:rsidRPr="004B072E">
        <w:rPr>
          <w:rFonts w:ascii="仿宋" w:eastAsia="仿宋" w:hAnsi="仿宋"/>
          <w:kern w:val="0"/>
          <w:sz w:val="30"/>
          <w:szCs w:val="30"/>
        </w:rPr>
        <w:t>2019</w:t>
      </w:r>
      <w:r w:rsidRPr="004B072E">
        <w:rPr>
          <w:rFonts w:ascii="仿宋" w:eastAsia="仿宋" w:hAnsi="仿宋" w:hint="eastAsia"/>
          <w:kern w:val="0"/>
          <w:sz w:val="30"/>
          <w:szCs w:val="30"/>
        </w:rPr>
        <w:t>年预算数为</w:t>
      </w:r>
      <w:r w:rsidRPr="004B072E">
        <w:rPr>
          <w:rFonts w:ascii="仿宋" w:eastAsia="仿宋" w:hAnsi="仿宋"/>
          <w:kern w:val="0"/>
          <w:sz w:val="30"/>
          <w:szCs w:val="30"/>
        </w:rPr>
        <w:t>160.5</w:t>
      </w:r>
      <w:r w:rsidRPr="004B072E">
        <w:rPr>
          <w:rFonts w:ascii="仿宋" w:eastAsia="仿宋" w:hAnsi="仿宋" w:hint="eastAsia"/>
          <w:kern w:val="0"/>
          <w:sz w:val="30"/>
          <w:szCs w:val="30"/>
        </w:rPr>
        <w:t>万元，比上年预算数增加</w:t>
      </w:r>
      <w:r w:rsidRPr="004B072E">
        <w:rPr>
          <w:rFonts w:ascii="仿宋" w:eastAsia="仿宋" w:hAnsi="仿宋"/>
          <w:kern w:val="0"/>
          <w:sz w:val="30"/>
          <w:szCs w:val="30"/>
        </w:rPr>
        <w:t>34.3</w:t>
      </w:r>
      <w:r w:rsidRPr="004B072E">
        <w:rPr>
          <w:rFonts w:ascii="仿宋" w:eastAsia="仿宋" w:hAnsi="仿宋" w:hint="eastAsia"/>
          <w:kern w:val="0"/>
          <w:sz w:val="30"/>
          <w:szCs w:val="30"/>
        </w:rPr>
        <w:t>万元，增长</w:t>
      </w:r>
      <w:r w:rsidRPr="004B072E">
        <w:rPr>
          <w:rFonts w:ascii="仿宋" w:eastAsia="仿宋" w:hAnsi="仿宋"/>
          <w:kern w:val="0"/>
          <w:sz w:val="30"/>
          <w:szCs w:val="30"/>
        </w:rPr>
        <w:t>27.18%</w:t>
      </w:r>
      <w:r w:rsidRPr="004B072E">
        <w:rPr>
          <w:rFonts w:ascii="仿宋" w:eastAsia="仿宋" w:hAnsi="仿宋" w:hint="eastAsia"/>
          <w:kern w:val="0"/>
          <w:sz w:val="30"/>
          <w:szCs w:val="30"/>
        </w:rPr>
        <w:t>。</w:t>
      </w:r>
    </w:p>
    <w:p w:rsidR="008243FD" w:rsidRPr="004B072E" w:rsidRDefault="008243FD" w:rsidP="00F94FD5">
      <w:pPr>
        <w:widowControl/>
        <w:shd w:val="clear" w:color="auto" w:fill="FFFFFF"/>
        <w:spacing w:line="360" w:lineRule="auto"/>
        <w:ind w:firstLineChars="200" w:firstLine="600"/>
        <w:jc w:val="left"/>
        <w:textAlignment w:val="baseline"/>
        <w:outlineLvl w:val="2"/>
        <w:rPr>
          <w:rFonts w:ascii="仿宋" w:eastAsia="仿宋" w:hAnsi="仿宋"/>
          <w:kern w:val="0"/>
          <w:sz w:val="30"/>
          <w:szCs w:val="30"/>
        </w:rPr>
      </w:pPr>
      <w:r w:rsidRPr="004B072E">
        <w:rPr>
          <w:rFonts w:ascii="仿宋" w:eastAsia="仿宋" w:hAnsi="仿宋"/>
          <w:kern w:val="0"/>
          <w:sz w:val="30"/>
          <w:szCs w:val="30"/>
        </w:rPr>
        <w:t>4</w:t>
      </w:r>
      <w:r w:rsidRPr="004B072E">
        <w:rPr>
          <w:rFonts w:ascii="仿宋" w:eastAsia="仿宋" w:hAnsi="仿宋" w:hint="eastAsia"/>
          <w:kern w:val="0"/>
          <w:sz w:val="30"/>
          <w:szCs w:val="30"/>
        </w:rPr>
        <w:t>、</w:t>
      </w:r>
      <w:r w:rsidRPr="004B072E">
        <w:rPr>
          <w:rFonts w:ascii="仿宋" w:eastAsia="仿宋" w:hAnsi="仿宋"/>
          <w:kern w:val="0"/>
          <w:sz w:val="30"/>
          <w:szCs w:val="30"/>
        </w:rPr>
        <w:t>2210201</w:t>
      </w:r>
      <w:r w:rsidRPr="004B072E">
        <w:rPr>
          <w:rFonts w:ascii="仿宋" w:eastAsia="仿宋" w:hAnsi="仿宋" w:hint="eastAsia"/>
          <w:kern w:val="0"/>
          <w:sz w:val="30"/>
          <w:szCs w:val="30"/>
        </w:rPr>
        <w:t>住房保障支出</w:t>
      </w:r>
      <w:r w:rsidRPr="004B072E">
        <w:rPr>
          <w:rFonts w:ascii="仿宋" w:eastAsia="仿宋" w:hAnsi="仿宋"/>
          <w:kern w:val="0"/>
          <w:sz w:val="30"/>
          <w:szCs w:val="30"/>
        </w:rPr>
        <w:t>2019</w:t>
      </w:r>
      <w:r w:rsidRPr="004B072E">
        <w:rPr>
          <w:rFonts w:ascii="仿宋" w:eastAsia="仿宋" w:hAnsi="仿宋" w:hint="eastAsia"/>
          <w:kern w:val="0"/>
          <w:sz w:val="30"/>
          <w:szCs w:val="30"/>
        </w:rPr>
        <w:t>年预算数为</w:t>
      </w:r>
      <w:r w:rsidRPr="004B072E">
        <w:rPr>
          <w:rFonts w:ascii="仿宋" w:eastAsia="仿宋" w:hAnsi="仿宋"/>
          <w:kern w:val="0"/>
          <w:sz w:val="30"/>
          <w:szCs w:val="30"/>
        </w:rPr>
        <w:t>14.7</w:t>
      </w:r>
      <w:r w:rsidRPr="004B072E">
        <w:rPr>
          <w:rFonts w:ascii="仿宋" w:eastAsia="仿宋" w:hAnsi="仿宋" w:hint="eastAsia"/>
          <w:kern w:val="0"/>
          <w:sz w:val="30"/>
          <w:szCs w:val="30"/>
        </w:rPr>
        <w:t>万元，比上年预算数增加</w:t>
      </w:r>
      <w:r w:rsidRPr="004B072E">
        <w:rPr>
          <w:rFonts w:ascii="仿宋" w:eastAsia="仿宋" w:hAnsi="仿宋"/>
          <w:kern w:val="0"/>
          <w:sz w:val="30"/>
          <w:szCs w:val="30"/>
        </w:rPr>
        <w:t>3.2</w:t>
      </w:r>
      <w:r w:rsidRPr="004B072E">
        <w:rPr>
          <w:rFonts w:ascii="仿宋" w:eastAsia="仿宋" w:hAnsi="仿宋" w:hint="eastAsia"/>
          <w:kern w:val="0"/>
          <w:sz w:val="30"/>
          <w:szCs w:val="30"/>
        </w:rPr>
        <w:t>万元，增长</w:t>
      </w:r>
      <w:r w:rsidRPr="004B072E">
        <w:rPr>
          <w:rFonts w:ascii="仿宋" w:eastAsia="仿宋" w:hAnsi="仿宋"/>
          <w:kern w:val="0"/>
          <w:sz w:val="30"/>
          <w:szCs w:val="30"/>
        </w:rPr>
        <w:t>27.83%</w:t>
      </w:r>
      <w:r w:rsidRPr="004B072E">
        <w:rPr>
          <w:rFonts w:ascii="仿宋" w:eastAsia="仿宋" w:hAnsi="仿宋" w:hint="eastAsia"/>
          <w:kern w:val="0"/>
          <w:sz w:val="30"/>
          <w:szCs w:val="30"/>
        </w:rPr>
        <w:t>。</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sidRPr="00A96AE0">
        <w:rPr>
          <w:rFonts w:ascii="宋体" w:hAnsi="宋体" w:hint="eastAsia"/>
          <w:color w:val="333333"/>
          <w:kern w:val="0"/>
          <w:sz w:val="32"/>
          <w:szCs w:val="32"/>
        </w:rPr>
        <w:t>六、一般公共预算基本支出</w:t>
      </w:r>
      <w:r>
        <w:rPr>
          <w:rFonts w:ascii="宋体" w:hAnsi="宋体" w:hint="eastAsia"/>
          <w:color w:val="333333"/>
          <w:kern w:val="0"/>
          <w:sz w:val="32"/>
          <w:szCs w:val="32"/>
        </w:rPr>
        <w:t>表（部门经济分类）情况说明</w:t>
      </w:r>
    </w:p>
    <w:p w:rsidR="008243FD" w:rsidRPr="008E2F40"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2019</w:t>
      </w:r>
      <w:r w:rsidRPr="008E2F40">
        <w:rPr>
          <w:rFonts w:ascii="宋体" w:hAnsi="宋体" w:hint="eastAsia"/>
          <w:color w:val="333333"/>
          <w:kern w:val="0"/>
          <w:sz w:val="30"/>
          <w:szCs w:val="30"/>
        </w:rPr>
        <w:t>年度部门一般公共预算基本支出</w:t>
      </w:r>
      <w:r>
        <w:rPr>
          <w:rFonts w:ascii="宋体" w:hAnsi="宋体"/>
          <w:color w:val="333333"/>
          <w:kern w:val="0"/>
          <w:sz w:val="30"/>
          <w:szCs w:val="30"/>
        </w:rPr>
        <w:t>210.4</w:t>
      </w:r>
      <w:r w:rsidRPr="008E2F40">
        <w:rPr>
          <w:rFonts w:ascii="宋体" w:hAnsi="宋体" w:hint="eastAsia"/>
          <w:color w:val="333333"/>
          <w:kern w:val="0"/>
          <w:sz w:val="30"/>
          <w:szCs w:val="30"/>
        </w:rPr>
        <w:t>万元，其中：</w:t>
      </w:r>
    </w:p>
    <w:p w:rsidR="008243FD" w:rsidRPr="008E2F40"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1</w:t>
      </w:r>
      <w:r w:rsidRPr="008E2F40">
        <w:rPr>
          <w:rFonts w:ascii="宋体" w:hAnsi="宋体" w:hint="eastAsia"/>
          <w:color w:val="333333"/>
          <w:kern w:val="0"/>
          <w:sz w:val="30"/>
          <w:szCs w:val="30"/>
        </w:rPr>
        <w:t>、工资福利支出</w:t>
      </w:r>
      <w:r>
        <w:rPr>
          <w:rFonts w:ascii="宋体" w:hAnsi="宋体"/>
          <w:color w:val="333333"/>
          <w:kern w:val="0"/>
          <w:sz w:val="30"/>
          <w:szCs w:val="30"/>
        </w:rPr>
        <w:t>202.5</w:t>
      </w:r>
      <w:r w:rsidRPr="008E2F40">
        <w:rPr>
          <w:rFonts w:ascii="宋体" w:hAnsi="宋体" w:hint="eastAsia"/>
          <w:color w:val="333333"/>
          <w:kern w:val="0"/>
          <w:sz w:val="30"/>
          <w:szCs w:val="30"/>
        </w:rPr>
        <w:t>万元，主要包括：基本工资</w:t>
      </w:r>
      <w:r>
        <w:rPr>
          <w:rFonts w:ascii="宋体" w:hAnsi="宋体"/>
          <w:color w:val="333333"/>
          <w:kern w:val="0"/>
          <w:sz w:val="30"/>
          <w:szCs w:val="30"/>
        </w:rPr>
        <w:t>76</w:t>
      </w:r>
      <w:r w:rsidRPr="008E2F40">
        <w:rPr>
          <w:rFonts w:ascii="宋体" w:hAnsi="宋体" w:hint="eastAsia"/>
          <w:color w:val="333333"/>
          <w:kern w:val="0"/>
          <w:sz w:val="30"/>
          <w:szCs w:val="30"/>
        </w:rPr>
        <w:t>万元、津贴补贴</w:t>
      </w:r>
      <w:r>
        <w:rPr>
          <w:rFonts w:ascii="宋体" w:hAnsi="宋体"/>
          <w:color w:val="333333"/>
          <w:kern w:val="0"/>
          <w:sz w:val="30"/>
          <w:szCs w:val="30"/>
        </w:rPr>
        <w:t>66.5</w:t>
      </w:r>
      <w:r w:rsidRPr="008E2F40">
        <w:rPr>
          <w:rFonts w:ascii="宋体" w:hAnsi="宋体" w:hint="eastAsia"/>
          <w:color w:val="333333"/>
          <w:kern w:val="0"/>
          <w:sz w:val="30"/>
          <w:szCs w:val="30"/>
        </w:rPr>
        <w:t>万元、年终一次性奖金</w:t>
      </w:r>
      <w:r>
        <w:rPr>
          <w:rFonts w:ascii="宋体" w:hAnsi="宋体"/>
          <w:color w:val="333333"/>
          <w:kern w:val="0"/>
          <w:sz w:val="30"/>
          <w:szCs w:val="30"/>
        </w:rPr>
        <w:t>10.2</w:t>
      </w:r>
      <w:r w:rsidRPr="008E2F40">
        <w:rPr>
          <w:rFonts w:ascii="宋体" w:hAnsi="宋体" w:hint="eastAsia"/>
          <w:color w:val="333333"/>
          <w:kern w:val="0"/>
          <w:sz w:val="30"/>
          <w:szCs w:val="30"/>
        </w:rPr>
        <w:t>万元、</w:t>
      </w:r>
      <w:r>
        <w:rPr>
          <w:rFonts w:ascii="宋体" w:hAnsi="宋体" w:hint="eastAsia"/>
          <w:color w:val="333333"/>
          <w:kern w:val="0"/>
          <w:sz w:val="30"/>
          <w:szCs w:val="30"/>
        </w:rPr>
        <w:t>基本养老保险</w:t>
      </w:r>
      <w:r>
        <w:rPr>
          <w:rFonts w:ascii="宋体" w:hAnsi="宋体"/>
          <w:color w:val="333333"/>
          <w:kern w:val="0"/>
          <w:sz w:val="30"/>
          <w:szCs w:val="30"/>
        </w:rPr>
        <w:t>25.8</w:t>
      </w:r>
      <w:r>
        <w:rPr>
          <w:rFonts w:ascii="宋体" w:hAnsi="宋体" w:hint="eastAsia"/>
          <w:color w:val="333333"/>
          <w:kern w:val="0"/>
          <w:sz w:val="30"/>
          <w:szCs w:val="30"/>
        </w:rPr>
        <w:t>万元、基本医疗保险</w:t>
      </w:r>
      <w:r>
        <w:rPr>
          <w:rFonts w:ascii="宋体" w:hAnsi="宋体"/>
          <w:color w:val="333333"/>
          <w:kern w:val="0"/>
          <w:sz w:val="30"/>
          <w:szCs w:val="30"/>
        </w:rPr>
        <w:t>8.6</w:t>
      </w:r>
      <w:r>
        <w:rPr>
          <w:rFonts w:ascii="宋体" w:hAnsi="宋体" w:hint="eastAsia"/>
          <w:color w:val="333333"/>
          <w:kern w:val="0"/>
          <w:sz w:val="30"/>
          <w:szCs w:val="30"/>
        </w:rPr>
        <w:t>万元、住房公积金</w:t>
      </w:r>
      <w:r>
        <w:rPr>
          <w:rFonts w:ascii="宋体" w:hAnsi="宋体"/>
          <w:color w:val="333333"/>
          <w:kern w:val="0"/>
          <w:sz w:val="30"/>
          <w:szCs w:val="30"/>
        </w:rPr>
        <w:t>14.7</w:t>
      </w:r>
      <w:r>
        <w:rPr>
          <w:rFonts w:ascii="宋体" w:hAnsi="宋体" w:hint="eastAsia"/>
          <w:color w:val="333333"/>
          <w:kern w:val="0"/>
          <w:sz w:val="30"/>
          <w:szCs w:val="30"/>
        </w:rPr>
        <w:t>万元、其他社会保障缴费</w:t>
      </w:r>
      <w:r>
        <w:rPr>
          <w:rFonts w:ascii="宋体" w:hAnsi="宋体"/>
          <w:color w:val="333333"/>
          <w:kern w:val="0"/>
          <w:sz w:val="30"/>
          <w:szCs w:val="30"/>
        </w:rPr>
        <w:t>0.7</w:t>
      </w:r>
      <w:r>
        <w:rPr>
          <w:rFonts w:ascii="宋体" w:hAnsi="宋体" w:hint="eastAsia"/>
          <w:color w:val="333333"/>
          <w:kern w:val="0"/>
          <w:sz w:val="30"/>
          <w:szCs w:val="30"/>
        </w:rPr>
        <w:t>万元。</w:t>
      </w:r>
    </w:p>
    <w:p w:rsidR="008243FD" w:rsidRPr="008E2F40"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2</w:t>
      </w:r>
      <w:r w:rsidRPr="008E2F40">
        <w:rPr>
          <w:rFonts w:ascii="宋体" w:hAnsi="宋体" w:hint="eastAsia"/>
          <w:color w:val="333333"/>
          <w:kern w:val="0"/>
          <w:sz w:val="30"/>
          <w:szCs w:val="30"/>
        </w:rPr>
        <w:t>、按定额管理的商品服务支出</w:t>
      </w:r>
      <w:r>
        <w:rPr>
          <w:rFonts w:ascii="宋体" w:hAnsi="宋体"/>
          <w:color w:val="333333"/>
          <w:kern w:val="0"/>
          <w:sz w:val="30"/>
          <w:szCs w:val="30"/>
        </w:rPr>
        <w:t>7.8</w:t>
      </w:r>
      <w:r w:rsidRPr="008E2F40">
        <w:rPr>
          <w:rFonts w:ascii="宋体" w:hAnsi="宋体" w:hint="eastAsia"/>
          <w:color w:val="333333"/>
          <w:kern w:val="0"/>
          <w:sz w:val="30"/>
          <w:szCs w:val="30"/>
        </w:rPr>
        <w:t>万元，主要包括：办公费</w:t>
      </w:r>
      <w:r>
        <w:rPr>
          <w:rFonts w:ascii="宋体" w:hAnsi="宋体"/>
          <w:color w:val="333333"/>
          <w:kern w:val="0"/>
          <w:sz w:val="30"/>
          <w:szCs w:val="30"/>
        </w:rPr>
        <w:t>1.3</w:t>
      </w:r>
      <w:r w:rsidRPr="008E2F40">
        <w:rPr>
          <w:rFonts w:ascii="宋体" w:hAnsi="宋体" w:hint="eastAsia"/>
          <w:color w:val="333333"/>
          <w:kern w:val="0"/>
          <w:sz w:val="30"/>
          <w:szCs w:val="30"/>
        </w:rPr>
        <w:t>万元、手续费</w:t>
      </w:r>
      <w:r>
        <w:rPr>
          <w:rFonts w:ascii="宋体"/>
          <w:color w:val="333333"/>
          <w:kern w:val="0"/>
          <w:sz w:val="30"/>
          <w:szCs w:val="30"/>
        </w:rPr>
        <w:t>0</w:t>
      </w:r>
      <w:r w:rsidRPr="008E2F40">
        <w:rPr>
          <w:rFonts w:ascii="宋体" w:hAnsi="宋体" w:hint="eastAsia"/>
          <w:color w:val="333333"/>
          <w:kern w:val="0"/>
          <w:sz w:val="30"/>
          <w:szCs w:val="30"/>
        </w:rPr>
        <w:t>万元、水费</w:t>
      </w:r>
      <w:r>
        <w:rPr>
          <w:rFonts w:ascii="宋体" w:hAnsi="宋体"/>
          <w:color w:val="333333"/>
          <w:kern w:val="0"/>
          <w:sz w:val="30"/>
          <w:szCs w:val="30"/>
        </w:rPr>
        <w:t>0.5</w:t>
      </w:r>
      <w:r w:rsidRPr="008E2F40">
        <w:rPr>
          <w:rFonts w:ascii="宋体" w:hAnsi="宋体" w:hint="eastAsia"/>
          <w:color w:val="333333"/>
          <w:kern w:val="0"/>
          <w:sz w:val="30"/>
          <w:szCs w:val="30"/>
        </w:rPr>
        <w:t>万元、电费</w:t>
      </w:r>
      <w:r>
        <w:rPr>
          <w:rFonts w:ascii="宋体"/>
          <w:color w:val="333333"/>
          <w:kern w:val="0"/>
          <w:sz w:val="30"/>
          <w:szCs w:val="30"/>
        </w:rPr>
        <w:t>0</w:t>
      </w:r>
      <w:r>
        <w:rPr>
          <w:rFonts w:ascii="宋体" w:hAnsi="宋体" w:hint="eastAsia"/>
          <w:color w:val="333333"/>
          <w:kern w:val="0"/>
          <w:sz w:val="30"/>
          <w:szCs w:val="30"/>
        </w:rPr>
        <w:t>万元、邮电费</w:t>
      </w:r>
      <w:r>
        <w:rPr>
          <w:rFonts w:ascii="宋体" w:hAnsi="宋体"/>
          <w:color w:val="333333"/>
          <w:kern w:val="0"/>
          <w:sz w:val="30"/>
          <w:szCs w:val="30"/>
        </w:rPr>
        <w:t>0.6</w:t>
      </w:r>
      <w:r>
        <w:rPr>
          <w:rFonts w:ascii="宋体" w:hAnsi="宋体" w:hint="eastAsia"/>
          <w:color w:val="333333"/>
          <w:kern w:val="0"/>
          <w:sz w:val="30"/>
          <w:szCs w:val="30"/>
        </w:rPr>
        <w:t>万元、会议费</w:t>
      </w:r>
      <w:r>
        <w:rPr>
          <w:rFonts w:ascii="宋体" w:hAnsi="宋体"/>
          <w:color w:val="333333"/>
          <w:kern w:val="0"/>
          <w:sz w:val="30"/>
          <w:szCs w:val="30"/>
        </w:rPr>
        <w:t>0.3</w:t>
      </w:r>
      <w:r>
        <w:rPr>
          <w:rFonts w:ascii="宋体" w:hAnsi="宋体" w:hint="eastAsia"/>
          <w:color w:val="333333"/>
          <w:kern w:val="0"/>
          <w:sz w:val="30"/>
          <w:szCs w:val="30"/>
        </w:rPr>
        <w:t>万元、差旅费</w:t>
      </w:r>
      <w:r>
        <w:rPr>
          <w:rFonts w:ascii="宋体" w:hAnsi="宋体"/>
          <w:color w:val="333333"/>
          <w:kern w:val="0"/>
          <w:sz w:val="30"/>
          <w:szCs w:val="30"/>
        </w:rPr>
        <w:t>2.3</w:t>
      </w:r>
      <w:r>
        <w:rPr>
          <w:rFonts w:ascii="宋体" w:hAnsi="宋体" w:hint="eastAsia"/>
          <w:color w:val="333333"/>
          <w:kern w:val="0"/>
          <w:sz w:val="30"/>
          <w:szCs w:val="30"/>
        </w:rPr>
        <w:t>万元、物业管理费</w:t>
      </w:r>
      <w:r>
        <w:rPr>
          <w:rFonts w:ascii="宋体" w:hAnsi="宋体"/>
          <w:color w:val="333333"/>
          <w:kern w:val="0"/>
          <w:sz w:val="30"/>
          <w:szCs w:val="30"/>
        </w:rPr>
        <w:t>0.9</w:t>
      </w:r>
      <w:r>
        <w:rPr>
          <w:rFonts w:ascii="宋体" w:hAnsi="宋体" w:hint="eastAsia"/>
          <w:color w:val="333333"/>
          <w:kern w:val="0"/>
          <w:sz w:val="30"/>
          <w:szCs w:val="30"/>
        </w:rPr>
        <w:t>万元、维修（护）费</w:t>
      </w:r>
      <w:r>
        <w:rPr>
          <w:rFonts w:ascii="宋体" w:hAnsi="宋体"/>
          <w:color w:val="333333"/>
          <w:kern w:val="0"/>
          <w:sz w:val="30"/>
          <w:szCs w:val="30"/>
        </w:rPr>
        <w:t>1.2</w:t>
      </w:r>
      <w:r>
        <w:rPr>
          <w:rFonts w:ascii="宋体" w:hAnsi="宋体" w:hint="eastAsia"/>
          <w:color w:val="333333"/>
          <w:kern w:val="0"/>
          <w:sz w:val="30"/>
          <w:szCs w:val="30"/>
        </w:rPr>
        <w:t>万元、培训费</w:t>
      </w:r>
      <w:r>
        <w:rPr>
          <w:rFonts w:ascii="宋体" w:hAnsi="宋体"/>
          <w:color w:val="333333"/>
          <w:kern w:val="0"/>
          <w:sz w:val="30"/>
          <w:szCs w:val="30"/>
        </w:rPr>
        <w:t>0.3</w:t>
      </w:r>
      <w:r>
        <w:rPr>
          <w:rFonts w:ascii="宋体" w:hAnsi="宋体" w:hint="eastAsia"/>
          <w:color w:val="333333"/>
          <w:kern w:val="0"/>
          <w:sz w:val="30"/>
          <w:szCs w:val="30"/>
        </w:rPr>
        <w:t>万元、印刷费</w:t>
      </w:r>
      <w:r>
        <w:rPr>
          <w:rFonts w:ascii="宋体" w:hAnsi="宋体"/>
          <w:color w:val="333333"/>
          <w:kern w:val="0"/>
          <w:sz w:val="30"/>
          <w:szCs w:val="30"/>
        </w:rPr>
        <w:t>0.4</w:t>
      </w:r>
      <w:r>
        <w:rPr>
          <w:rFonts w:ascii="宋体" w:hAnsi="宋体" w:hint="eastAsia"/>
          <w:color w:val="333333"/>
          <w:kern w:val="0"/>
          <w:sz w:val="30"/>
          <w:szCs w:val="30"/>
        </w:rPr>
        <w:t>万元。</w:t>
      </w:r>
    </w:p>
    <w:p w:rsidR="008243FD" w:rsidRPr="008E2F40"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3</w:t>
      </w:r>
      <w:r w:rsidRPr="008E2F40">
        <w:rPr>
          <w:rFonts w:ascii="宋体" w:hAnsi="宋体" w:hint="eastAsia"/>
          <w:color w:val="333333"/>
          <w:kern w:val="0"/>
          <w:sz w:val="30"/>
          <w:szCs w:val="30"/>
        </w:rPr>
        <w:t>、离退休公用支出</w:t>
      </w:r>
      <w:r>
        <w:rPr>
          <w:rFonts w:ascii="宋体"/>
          <w:color w:val="333333"/>
          <w:kern w:val="0"/>
          <w:sz w:val="30"/>
          <w:szCs w:val="30"/>
        </w:rPr>
        <w:t>0</w:t>
      </w:r>
      <w:r w:rsidRPr="008E2F40">
        <w:rPr>
          <w:rFonts w:ascii="宋体" w:hAnsi="宋体" w:hint="eastAsia"/>
          <w:color w:val="333333"/>
          <w:kern w:val="0"/>
          <w:sz w:val="30"/>
          <w:szCs w:val="30"/>
        </w:rPr>
        <w:t>万元，主要包括离休人员特需费</w:t>
      </w:r>
      <w:r>
        <w:rPr>
          <w:rFonts w:ascii="宋体"/>
          <w:color w:val="333333"/>
          <w:kern w:val="0"/>
          <w:sz w:val="30"/>
          <w:szCs w:val="30"/>
        </w:rPr>
        <w:t>0</w:t>
      </w:r>
      <w:r w:rsidRPr="008E2F40">
        <w:rPr>
          <w:rFonts w:ascii="宋体" w:hAnsi="宋体" w:hint="eastAsia"/>
          <w:color w:val="333333"/>
          <w:kern w:val="0"/>
          <w:sz w:val="30"/>
          <w:szCs w:val="30"/>
        </w:rPr>
        <w:t>万元、离休人员公用经费</w:t>
      </w:r>
      <w:r>
        <w:rPr>
          <w:rFonts w:ascii="宋体"/>
          <w:color w:val="333333"/>
          <w:kern w:val="0"/>
          <w:sz w:val="30"/>
          <w:szCs w:val="30"/>
        </w:rPr>
        <w:t>0</w:t>
      </w:r>
      <w:r w:rsidRPr="008E2F40">
        <w:rPr>
          <w:rFonts w:ascii="宋体" w:hAnsi="宋体" w:hint="eastAsia"/>
          <w:color w:val="333333"/>
          <w:kern w:val="0"/>
          <w:sz w:val="30"/>
          <w:szCs w:val="30"/>
        </w:rPr>
        <w:t>万元和退休人员公用经费</w:t>
      </w:r>
      <w:r>
        <w:rPr>
          <w:rFonts w:ascii="宋体"/>
          <w:color w:val="333333"/>
          <w:kern w:val="0"/>
          <w:sz w:val="30"/>
          <w:szCs w:val="30"/>
        </w:rPr>
        <w:t>0</w:t>
      </w:r>
      <w:r w:rsidRPr="008E2F40">
        <w:rPr>
          <w:rFonts w:ascii="宋体" w:hAnsi="宋体" w:hint="eastAsia"/>
          <w:color w:val="333333"/>
          <w:kern w:val="0"/>
          <w:sz w:val="30"/>
          <w:szCs w:val="30"/>
        </w:rPr>
        <w:t>万元。</w:t>
      </w:r>
    </w:p>
    <w:p w:rsidR="008243FD" w:rsidRPr="008E2F40"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4</w:t>
      </w:r>
      <w:r w:rsidRPr="008E2F40">
        <w:rPr>
          <w:rFonts w:ascii="宋体" w:hAnsi="宋体" w:hint="eastAsia"/>
          <w:color w:val="333333"/>
          <w:kern w:val="0"/>
          <w:sz w:val="30"/>
          <w:szCs w:val="30"/>
        </w:rPr>
        <w:t>、职工体检费支出</w:t>
      </w:r>
      <w:r>
        <w:rPr>
          <w:rFonts w:ascii="宋体"/>
          <w:color w:val="333333"/>
          <w:kern w:val="0"/>
          <w:sz w:val="30"/>
          <w:szCs w:val="30"/>
        </w:rPr>
        <w:t>0</w:t>
      </w:r>
      <w:r w:rsidRPr="008E2F40">
        <w:rPr>
          <w:rFonts w:ascii="宋体" w:hAnsi="宋体" w:hint="eastAsia"/>
          <w:color w:val="333333"/>
          <w:kern w:val="0"/>
          <w:sz w:val="30"/>
          <w:szCs w:val="30"/>
        </w:rPr>
        <w:t>万元。</w:t>
      </w:r>
    </w:p>
    <w:p w:rsidR="008243FD" w:rsidRPr="006F7BA9"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5</w:t>
      </w:r>
      <w:r w:rsidRPr="008E2F40">
        <w:rPr>
          <w:rFonts w:ascii="宋体" w:hAnsi="宋体" w:hint="eastAsia"/>
          <w:color w:val="333333"/>
          <w:kern w:val="0"/>
          <w:sz w:val="30"/>
          <w:szCs w:val="30"/>
        </w:rPr>
        <w:t>、对个人和家庭补助支出</w:t>
      </w:r>
      <w:r>
        <w:rPr>
          <w:rFonts w:ascii="宋体" w:hAnsi="宋体"/>
          <w:color w:val="333333"/>
          <w:kern w:val="0"/>
          <w:sz w:val="30"/>
          <w:szCs w:val="30"/>
        </w:rPr>
        <w:t>0.1</w:t>
      </w:r>
      <w:r w:rsidRPr="008E2F40">
        <w:rPr>
          <w:rFonts w:ascii="宋体" w:hAnsi="宋体" w:hint="eastAsia"/>
          <w:color w:val="333333"/>
          <w:kern w:val="0"/>
          <w:sz w:val="30"/>
          <w:szCs w:val="30"/>
        </w:rPr>
        <w:t>万元，主要包括：离休费支</w:t>
      </w:r>
      <w:r w:rsidRPr="008E2F40">
        <w:rPr>
          <w:rFonts w:ascii="宋体" w:hAnsi="宋体" w:hint="eastAsia"/>
          <w:color w:val="333333"/>
          <w:kern w:val="0"/>
          <w:sz w:val="30"/>
          <w:szCs w:val="30"/>
        </w:rPr>
        <w:lastRenderedPageBreak/>
        <w:t>出</w:t>
      </w:r>
      <w:r>
        <w:rPr>
          <w:rFonts w:ascii="宋体"/>
          <w:color w:val="333333"/>
          <w:kern w:val="0"/>
          <w:sz w:val="30"/>
          <w:szCs w:val="30"/>
        </w:rPr>
        <w:t>0</w:t>
      </w:r>
      <w:r w:rsidRPr="008E2F40">
        <w:rPr>
          <w:rFonts w:ascii="宋体" w:hAnsi="宋体" w:hint="eastAsia"/>
          <w:color w:val="333333"/>
          <w:kern w:val="0"/>
          <w:sz w:val="30"/>
          <w:szCs w:val="30"/>
        </w:rPr>
        <w:t>万元、退休费支出</w:t>
      </w:r>
      <w:r>
        <w:rPr>
          <w:rFonts w:ascii="宋体"/>
          <w:color w:val="333333"/>
          <w:kern w:val="0"/>
          <w:sz w:val="30"/>
          <w:szCs w:val="30"/>
        </w:rPr>
        <w:t>0</w:t>
      </w:r>
      <w:r w:rsidRPr="008E2F40">
        <w:rPr>
          <w:rFonts w:ascii="宋体" w:hAnsi="宋体" w:hint="eastAsia"/>
          <w:color w:val="333333"/>
          <w:kern w:val="0"/>
          <w:sz w:val="30"/>
          <w:szCs w:val="30"/>
        </w:rPr>
        <w:t>万元、抚恤金支出</w:t>
      </w:r>
      <w:r>
        <w:rPr>
          <w:rFonts w:ascii="宋体"/>
          <w:color w:val="333333"/>
          <w:kern w:val="0"/>
          <w:sz w:val="30"/>
          <w:szCs w:val="30"/>
        </w:rPr>
        <w:t>0</w:t>
      </w:r>
      <w:r>
        <w:rPr>
          <w:rFonts w:ascii="宋体" w:hAnsi="宋体" w:hint="eastAsia"/>
          <w:color w:val="333333"/>
          <w:kern w:val="0"/>
          <w:sz w:val="30"/>
          <w:szCs w:val="30"/>
        </w:rPr>
        <w:t>万元、奖励金</w:t>
      </w:r>
      <w:r>
        <w:rPr>
          <w:rFonts w:ascii="宋体" w:hAnsi="宋体"/>
          <w:color w:val="333333"/>
          <w:kern w:val="0"/>
          <w:sz w:val="30"/>
          <w:szCs w:val="30"/>
        </w:rPr>
        <w:t>0.1</w:t>
      </w:r>
      <w:r>
        <w:rPr>
          <w:rFonts w:ascii="宋体" w:hAnsi="宋体" w:hint="eastAsia"/>
          <w:color w:val="333333"/>
          <w:kern w:val="0"/>
          <w:sz w:val="30"/>
          <w:szCs w:val="30"/>
        </w:rPr>
        <w:t>万元。</w:t>
      </w:r>
    </w:p>
    <w:p w:rsidR="008243FD"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Pr>
          <w:rFonts w:ascii="宋体" w:hAnsi="宋体" w:hint="eastAsia"/>
          <w:color w:val="333333"/>
          <w:kern w:val="0"/>
          <w:sz w:val="32"/>
          <w:szCs w:val="32"/>
        </w:rPr>
        <w:t>七、一般公共预算支出表（政府经济分类）情况说明</w:t>
      </w:r>
    </w:p>
    <w:p w:rsidR="008243FD" w:rsidRPr="008E2F40"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color w:val="333333"/>
          <w:kern w:val="0"/>
          <w:sz w:val="30"/>
          <w:szCs w:val="30"/>
        </w:rPr>
        <w:t>2019</w:t>
      </w:r>
      <w:r w:rsidRPr="008E2F40">
        <w:rPr>
          <w:rFonts w:ascii="宋体" w:hAnsi="宋体" w:hint="eastAsia"/>
          <w:color w:val="333333"/>
          <w:kern w:val="0"/>
          <w:sz w:val="30"/>
          <w:szCs w:val="30"/>
        </w:rPr>
        <w:t>年度部门一般公共预算支出</w:t>
      </w:r>
      <w:r>
        <w:rPr>
          <w:rFonts w:ascii="宋体" w:hAnsi="宋体"/>
          <w:color w:val="333333"/>
          <w:kern w:val="0"/>
          <w:sz w:val="30"/>
          <w:szCs w:val="30"/>
        </w:rPr>
        <w:t>210.4</w:t>
      </w:r>
      <w:r w:rsidRPr="008E2F40">
        <w:rPr>
          <w:rFonts w:ascii="宋体" w:hAnsi="宋体" w:hint="eastAsia"/>
          <w:color w:val="333333"/>
          <w:kern w:val="0"/>
          <w:sz w:val="30"/>
          <w:szCs w:val="30"/>
        </w:rPr>
        <w:t>万元，其中：</w:t>
      </w:r>
    </w:p>
    <w:p w:rsidR="008243FD" w:rsidRDefault="00F94FD5" w:rsidP="00F94FD5">
      <w:pPr>
        <w:widowControl/>
        <w:numPr>
          <w:ilvl w:val="0"/>
          <w:numId w:val="5"/>
        </w:numPr>
        <w:shd w:val="clear" w:color="auto" w:fill="FFFFFF"/>
        <w:spacing w:line="360" w:lineRule="auto"/>
        <w:jc w:val="left"/>
        <w:textAlignment w:val="baseline"/>
        <w:outlineLvl w:val="2"/>
        <w:rPr>
          <w:rFonts w:ascii="宋体" w:hAnsi="宋体" w:hint="eastAsia"/>
          <w:color w:val="000000"/>
          <w:kern w:val="0"/>
          <w:sz w:val="30"/>
          <w:szCs w:val="30"/>
        </w:rPr>
      </w:pPr>
      <w:r w:rsidRPr="00F94FD5">
        <w:rPr>
          <w:rFonts w:ascii="宋体" w:hAnsi="宋体" w:hint="eastAsia"/>
          <w:color w:val="000000"/>
          <w:kern w:val="0"/>
          <w:sz w:val="30"/>
          <w:szCs w:val="30"/>
        </w:rPr>
        <w:t>对事业单位经常性补助</w:t>
      </w:r>
      <w:r>
        <w:rPr>
          <w:rFonts w:ascii="宋体" w:hAnsi="宋体" w:hint="eastAsia"/>
          <w:color w:val="000000"/>
          <w:kern w:val="0"/>
          <w:sz w:val="30"/>
          <w:szCs w:val="30"/>
        </w:rPr>
        <w:t>210.4万元，其中：</w:t>
      </w:r>
      <w:r w:rsidR="008243FD" w:rsidRPr="00EA513E">
        <w:rPr>
          <w:rFonts w:ascii="宋体" w:hAnsi="宋体" w:hint="eastAsia"/>
          <w:color w:val="000000"/>
          <w:kern w:val="0"/>
          <w:sz w:val="30"/>
          <w:szCs w:val="30"/>
        </w:rPr>
        <w:t>工资福利支出</w:t>
      </w:r>
      <w:r w:rsidR="008243FD" w:rsidRPr="00EA513E">
        <w:rPr>
          <w:rFonts w:ascii="宋体" w:hAnsi="宋体"/>
          <w:color w:val="000000"/>
          <w:kern w:val="0"/>
          <w:sz w:val="30"/>
          <w:szCs w:val="30"/>
        </w:rPr>
        <w:t>202.5</w:t>
      </w:r>
      <w:r w:rsidR="008243FD" w:rsidRPr="00EA513E">
        <w:rPr>
          <w:rFonts w:ascii="宋体" w:hAnsi="宋体" w:hint="eastAsia"/>
          <w:color w:val="000000"/>
          <w:kern w:val="0"/>
          <w:sz w:val="30"/>
          <w:szCs w:val="30"/>
        </w:rPr>
        <w:t>万元</w:t>
      </w:r>
      <w:r>
        <w:rPr>
          <w:rFonts w:ascii="宋体" w:hAnsi="宋体" w:hint="eastAsia"/>
          <w:color w:val="000000"/>
          <w:kern w:val="0"/>
          <w:sz w:val="30"/>
          <w:szCs w:val="30"/>
        </w:rPr>
        <w:t>，</w:t>
      </w:r>
      <w:r w:rsidR="008243FD" w:rsidRPr="00EA513E">
        <w:rPr>
          <w:rFonts w:ascii="宋体" w:hAnsi="宋体" w:hint="eastAsia"/>
          <w:color w:val="000000"/>
          <w:kern w:val="0"/>
          <w:sz w:val="30"/>
          <w:szCs w:val="30"/>
        </w:rPr>
        <w:t>商品服务支出</w:t>
      </w:r>
      <w:r w:rsidR="008243FD" w:rsidRPr="00EA513E">
        <w:rPr>
          <w:rFonts w:ascii="宋体" w:hAnsi="宋体"/>
          <w:color w:val="000000"/>
          <w:kern w:val="0"/>
          <w:sz w:val="30"/>
          <w:szCs w:val="30"/>
        </w:rPr>
        <w:t>7.8</w:t>
      </w:r>
      <w:r w:rsidR="008243FD" w:rsidRPr="00EA513E">
        <w:rPr>
          <w:rFonts w:ascii="宋体" w:hAnsi="宋体" w:hint="eastAsia"/>
          <w:color w:val="000000"/>
          <w:kern w:val="0"/>
          <w:sz w:val="30"/>
          <w:szCs w:val="30"/>
        </w:rPr>
        <w:t>万元。</w:t>
      </w:r>
    </w:p>
    <w:p w:rsidR="00F94FD5" w:rsidRPr="00F94FD5" w:rsidRDefault="00F94FD5" w:rsidP="00F94FD5">
      <w:pPr>
        <w:widowControl/>
        <w:numPr>
          <w:ilvl w:val="0"/>
          <w:numId w:val="5"/>
        </w:numPr>
        <w:shd w:val="clear" w:color="auto" w:fill="FFFFFF"/>
        <w:spacing w:line="360" w:lineRule="auto"/>
        <w:jc w:val="left"/>
        <w:textAlignment w:val="baseline"/>
        <w:outlineLvl w:val="2"/>
        <w:rPr>
          <w:rFonts w:ascii="宋体" w:hAnsi="宋体"/>
          <w:color w:val="000000"/>
          <w:kern w:val="0"/>
          <w:sz w:val="30"/>
          <w:szCs w:val="30"/>
        </w:rPr>
      </w:pPr>
      <w:r w:rsidRPr="008E2F40">
        <w:rPr>
          <w:rFonts w:ascii="宋体" w:hAnsi="宋体" w:hint="eastAsia"/>
          <w:color w:val="333333"/>
          <w:kern w:val="0"/>
          <w:sz w:val="30"/>
          <w:szCs w:val="30"/>
        </w:rPr>
        <w:t>对个人和家庭补助支出</w:t>
      </w:r>
      <w:r>
        <w:rPr>
          <w:rFonts w:ascii="宋体" w:hAnsi="宋体"/>
          <w:color w:val="333333"/>
          <w:kern w:val="0"/>
          <w:sz w:val="30"/>
          <w:szCs w:val="30"/>
        </w:rPr>
        <w:t>0.1</w:t>
      </w:r>
      <w:r w:rsidRPr="008E2F40">
        <w:rPr>
          <w:rFonts w:ascii="宋体" w:hAnsi="宋体" w:hint="eastAsia"/>
          <w:color w:val="333333"/>
          <w:kern w:val="0"/>
          <w:sz w:val="30"/>
          <w:szCs w:val="30"/>
        </w:rPr>
        <w:t>万元</w:t>
      </w:r>
      <w:r>
        <w:rPr>
          <w:rFonts w:ascii="宋体" w:hAnsi="宋体" w:hint="eastAsia"/>
          <w:color w:val="333333"/>
          <w:kern w:val="0"/>
          <w:sz w:val="30"/>
          <w:szCs w:val="30"/>
        </w:rPr>
        <w:t>，其中：</w:t>
      </w:r>
      <w:r w:rsidRPr="00F94FD5">
        <w:rPr>
          <w:rFonts w:ascii="宋体" w:hAnsi="宋体" w:hint="eastAsia"/>
          <w:color w:val="333333"/>
          <w:kern w:val="0"/>
          <w:sz w:val="30"/>
          <w:szCs w:val="30"/>
        </w:rPr>
        <w:t>社会福利和救助</w:t>
      </w:r>
      <w:r>
        <w:rPr>
          <w:rFonts w:ascii="宋体" w:hAnsi="宋体" w:hint="eastAsia"/>
          <w:color w:val="333333"/>
          <w:kern w:val="0"/>
          <w:sz w:val="30"/>
          <w:szCs w:val="30"/>
        </w:rPr>
        <w:t>0.1万元。</w:t>
      </w:r>
    </w:p>
    <w:p w:rsidR="008243FD" w:rsidRPr="00EA513E"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000000"/>
          <w:kern w:val="0"/>
          <w:sz w:val="32"/>
          <w:szCs w:val="32"/>
        </w:rPr>
      </w:pPr>
      <w:r w:rsidRPr="00EA513E">
        <w:rPr>
          <w:rFonts w:ascii="宋体" w:hAnsi="宋体" w:hint="eastAsia"/>
          <w:color w:val="000000"/>
          <w:kern w:val="0"/>
          <w:sz w:val="32"/>
          <w:szCs w:val="32"/>
        </w:rPr>
        <w:t>八、“三公”经费支出情况说明</w:t>
      </w:r>
    </w:p>
    <w:p w:rsidR="008243FD" w:rsidRPr="007C4393"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hint="eastAsia"/>
          <w:color w:val="333333"/>
          <w:kern w:val="0"/>
          <w:sz w:val="30"/>
          <w:szCs w:val="30"/>
        </w:rPr>
        <w:t>部门</w:t>
      </w:r>
      <w:r w:rsidRPr="008E2F40">
        <w:rPr>
          <w:rFonts w:ascii="宋体" w:hAnsi="宋体"/>
          <w:color w:val="333333"/>
          <w:kern w:val="0"/>
          <w:sz w:val="30"/>
          <w:szCs w:val="30"/>
        </w:rPr>
        <w:t>2019</w:t>
      </w:r>
      <w:r w:rsidRPr="008E2F40">
        <w:rPr>
          <w:rFonts w:ascii="宋体" w:hAnsi="宋体" w:hint="eastAsia"/>
          <w:color w:val="333333"/>
          <w:kern w:val="0"/>
          <w:sz w:val="30"/>
          <w:szCs w:val="30"/>
        </w:rPr>
        <w:t>年度一般公共预算财政拨款“三公”经费支出预算安排</w:t>
      </w:r>
      <w:r>
        <w:rPr>
          <w:rFonts w:ascii="宋体"/>
          <w:color w:val="333333"/>
          <w:kern w:val="0"/>
          <w:sz w:val="30"/>
          <w:szCs w:val="30"/>
        </w:rPr>
        <w:t>0</w:t>
      </w:r>
      <w:r w:rsidRPr="008E2F40">
        <w:rPr>
          <w:rFonts w:ascii="宋体" w:hAnsi="宋体" w:hint="eastAsia"/>
          <w:color w:val="333333"/>
          <w:kern w:val="0"/>
          <w:sz w:val="30"/>
          <w:szCs w:val="30"/>
        </w:rPr>
        <w:t>万元，比上年减少</w:t>
      </w:r>
      <w:r>
        <w:rPr>
          <w:rFonts w:ascii="宋体"/>
          <w:color w:val="333333"/>
          <w:kern w:val="0"/>
          <w:sz w:val="30"/>
          <w:szCs w:val="30"/>
        </w:rPr>
        <w:t>0</w:t>
      </w:r>
      <w:r w:rsidRPr="008E2F40">
        <w:rPr>
          <w:rFonts w:ascii="宋体" w:hAnsi="宋体" w:hint="eastAsia"/>
          <w:color w:val="333333"/>
          <w:kern w:val="0"/>
          <w:sz w:val="30"/>
          <w:szCs w:val="30"/>
        </w:rPr>
        <w:t>万元。其中：因公出国（境）费</w:t>
      </w:r>
      <w:r>
        <w:rPr>
          <w:rFonts w:ascii="宋体"/>
          <w:color w:val="333333"/>
          <w:kern w:val="0"/>
          <w:sz w:val="30"/>
          <w:szCs w:val="30"/>
        </w:rPr>
        <w:t>0</w:t>
      </w:r>
      <w:r w:rsidRPr="008E2F40">
        <w:rPr>
          <w:rFonts w:ascii="宋体" w:hAnsi="宋体" w:hint="eastAsia"/>
          <w:color w:val="333333"/>
          <w:kern w:val="0"/>
          <w:sz w:val="30"/>
          <w:szCs w:val="30"/>
        </w:rPr>
        <w:t>万元，比上年减少</w:t>
      </w:r>
      <w:r>
        <w:rPr>
          <w:rFonts w:ascii="宋体"/>
          <w:color w:val="333333"/>
          <w:kern w:val="0"/>
          <w:sz w:val="30"/>
          <w:szCs w:val="30"/>
        </w:rPr>
        <w:t>0</w:t>
      </w:r>
      <w:r>
        <w:rPr>
          <w:rFonts w:ascii="宋体" w:hAnsi="宋体" w:hint="eastAsia"/>
          <w:color w:val="333333"/>
          <w:kern w:val="0"/>
          <w:sz w:val="30"/>
          <w:szCs w:val="30"/>
        </w:rPr>
        <w:t>万元，主要原因是本单位没有出国（境）人员</w:t>
      </w:r>
      <w:r w:rsidRPr="008E2F40">
        <w:rPr>
          <w:rFonts w:ascii="宋体" w:hAnsi="宋体" w:hint="eastAsia"/>
          <w:color w:val="333333"/>
          <w:kern w:val="0"/>
          <w:sz w:val="30"/>
          <w:szCs w:val="30"/>
        </w:rPr>
        <w:t>；公务用车购置费</w:t>
      </w:r>
      <w:r>
        <w:rPr>
          <w:rFonts w:ascii="宋体"/>
          <w:color w:val="333333"/>
          <w:kern w:val="0"/>
          <w:sz w:val="30"/>
          <w:szCs w:val="30"/>
        </w:rPr>
        <w:t>0</w:t>
      </w:r>
      <w:r w:rsidRPr="008E2F40">
        <w:rPr>
          <w:rFonts w:ascii="宋体" w:hAnsi="宋体" w:hint="eastAsia"/>
          <w:color w:val="333333"/>
          <w:kern w:val="0"/>
          <w:sz w:val="30"/>
          <w:szCs w:val="30"/>
        </w:rPr>
        <w:t>万元，比上年减少</w:t>
      </w:r>
      <w:r>
        <w:rPr>
          <w:rFonts w:ascii="宋体"/>
          <w:color w:val="333333"/>
          <w:kern w:val="0"/>
          <w:sz w:val="30"/>
          <w:szCs w:val="30"/>
        </w:rPr>
        <w:t>0</w:t>
      </w:r>
      <w:r w:rsidRPr="008E2F40">
        <w:rPr>
          <w:rFonts w:ascii="宋体" w:hAnsi="宋体" w:hint="eastAsia"/>
          <w:color w:val="333333"/>
          <w:kern w:val="0"/>
          <w:sz w:val="30"/>
          <w:szCs w:val="30"/>
        </w:rPr>
        <w:t>万元，主要原</w:t>
      </w:r>
      <w:r>
        <w:rPr>
          <w:rFonts w:ascii="宋体" w:hAnsi="宋体" w:hint="eastAsia"/>
          <w:color w:val="333333"/>
          <w:kern w:val="0"/>
          <w:sz w:val="30"/>
          <w:szCs w:val="30"/>
        </w:rPr>
        <w:t>因是本单位没有购置公务用车</w:t>
      </w:r>
      <w:r w:rsidRPr="008E2F40">
        <w:rPr>
          <w:rFonts w:ascii="宋体" w:hAnsi="宋体" w:hint="eastAsia"/>
          <w:color w:val="333333"/>
          <w:kern w:val="0"/>
          <w:sz w:val="30"/>
          <w:szCs w:val="30"/>
        </w:rPr>
        <w:t>；公务用车运行费</w:t>
      </w:r>
      <w:r>
        <w:rPr>
          <w:rFonts w:ascii="宋体"/>
          <w:color w:val="333333"/>
          <w:kern w:val="0"/>
          <w:sz w:val="30"/>
          <w:szCs w:val="30"/>
        </w:rPr>
        <w:t>0</w:t>
      </w:r>
      <w:r w:rsidRPr="008E2F40">
        <w:rPr>
          <w:rFonts w:ascii="宋体" w:hAnsi="宋体" w:hint="eastAsia"/>
          <w:color w:val="333333"/>
          <w:kern w:val="0"/>
          <w:sz w:val="30"/>
          <w:szCs w:val="30"/>
        </w:rPr>
        <w:t>万元，比上年减少</w:t>
      </w:r>
      <w:r>
        <w:rPr>
          <w:rFonts w:ascii="宋体"/>
          <w:color w:val="333333"/>
          <w:kern w:val="0"/>
          <w:sz w:val="30"/>
          <w:szCs w:val="30"/>
        </w:rPr>
        <w:t>0</w:t>
      </w:r>
      <w:r>
        <w:rPr>
          <w:rFonts w:ascii="宋体" w:hAnsi="宋体" w:hint="eastAsia"/>
          <w:color w:val="333333"/>
          <w:kern w:val="0"/>
          <w:sz w:val="30"/>
          <w:szCs w:val="30"/>
        </w:rPr>
        <w:t>万元，主要原因是公务用车改革</w:t>
      </w:r>
      <w:r w:rsidRPr="008E2F40">
        <w:rPr>
          <w:rFonts w:ascii="宋体" w:hAnsi="宋体" w:hint="eastAsia"/>
          <w:color w:val="333333"/>
          <w:kern w:val="0"/>
          <w:sz w:val="30"/>
          <w:szCs w:val="30"/>
        </w:rPr>
        <w:t>；公务接待费</w:t>
      </w:r>
      <w:r>
        <w:rPr>
          <w:rFonts w:ascii="宋体"/>
          <w:color w:val="333333"/>
          <w:kern w:val="0"/>
          <w:sz w:val="30"/>
          <w:szCs w:val="30"/>
        </w:rPr>
        <w:t>0</w:t>
      </w:r>
      <w:r w:rsidRPr="008E2F40">
        <w:rPr>
          <w:rFonts w:ascii="宋体" w:hAnsi="宋体" w:hint="eastAsia"/>
          <w:color w:val="333333"/>
          <w:kern w:val="0"/>
          <w:sz w:val="30"/>
          <w:szCs w:val="30"/>
        </w:rPr>
        <w:t>万元，比上年减少</w:t>
      </w:r>
      <w:r>
        <w:rPr>
          <w:rFonts w:ascii="宋体"/>
          <w:color w:val="333333"/>
          <w:kern w:val="0"/>
          <w:sz w:val="30"/>
          <w:szCs w:val="30"/>
        </w:rPr>
        <w:t>0</w:t>
      </w:r>
      <w:r>
        <w:rPr>
          <w:rFonts w:ascii="宋体" w:hAnsi="宋体" w:hint="eastAsia"/>
          <w:color w:val="333333"/>
          <w:kern w:val="0"/>
          <w:sz w:val="30"/>
          <w:szCs w:val="30"/>
        </w:rPr>
        <w:t>万元，主要原因是本单位没有发生公务接待</w:t>
      </w:r>
      <w:r w:rsidRPr="008E2F40">
        <w:rPr>
          <w:rFonts w:ascii="宋体" w:hAnsi="宋体" w:hint="eastAsia"/>
          <w:color w:val="333333"/>
          <w:kern w:val="0"/>
          <w:sz w:val="30"/>
          <w:szCs w:val="30"/>
        </w:rPr>
        <w:t>。</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Pr>
          <w:rFonts w:ascii="宋体" w:hAnsi="宋体" w:hint="eastAsia"/>
          <w:color w:val="333333"/>
          <w:kern w:val="0"/>
          <w:sz w:val="32"/>
          <w:szCs w:val="32"/>
        </w:rPr>
        <w:t>九</w:t>
      </w:r>
      <w:r w:rsidRPr="00A96AE0">
        <w:rPr>
          <w:rFonts w:ascii="宋体" w:hAnsi="宋体" w:hint="eastAsia"/>
          <w:color w:val="333333"/>
          <w:kern w:val="0"/>
          <w:sz w:val="32"/>
          <w:szCs w:val="32"/>
        </w:rPr>
        <w:t>、政府性基金预算支出</w:t>
      </w:r>
      <w:r>
        <w:rPr>
          <w:rFonts w:ascii="宋体" w:hAnsi="宋体" w:hint="eastAsia"/>
          <w:color w:val="333333"/>
          <w:kern w:val="0"/>
          <w:sz w:val="32"/>
          <w:szCs w:val="32"/>
        </w:rPr>
        <w:t>表（功能分类）情况</w:t>
      </w:r>
      <w:r w:rsidRPr="00A96AE0">
        <w:rPr>
          <w:rFonts w:ascii="宋体" w:hAnsi="宋体" w:hint="eastAsia"/>
          <w:color w:val="333333"/>
          <w:kern w:val="0"/>
          <w:sz w:val="32"/>
          <w:szCs w:val="32"/>
        </w:rPr>
        <w:t>说明</w:t>
      </w:r>
    </w:p>
    <w:p w:rsidR="008243FD" w:rsidRPr="007C4393" w:rsidRDefault="008243FD" w:rsidP="00F94FD5">
      <w:pPr>
        <w:widowControl/>
        <w:shd w:val="clear" w:color="auto" w:fill="FFFFFF"/>
        <w:spacing w:line="360" w:lineRule="auto"/>
        <w:ind w:firstLineChars="200" w:firstLine="600"/>
        <w:jc w:val="left"/>
        <w:textAlignment w:val="baseline"/>
        <w:outlineLvl w:val="2"/>
        <w:rPr>
          <w:rFonts w:ascii="宋体"/>
          <w:color w:val="333333"/>
          <w:kern w:val="0"/>
          <w:sz w:val="30"/>
          <w:szCs w:val="30"/>
        </w:rPr>
      </w:pPr>
      <w:r>
        <w:rPr>
          <w:rFonts w:ascii="宋体" w:hAnsi="宋体" w:hint="eastAsia"/>
          <w:color w:val="333333"/>
          <w:kern w:val="0"/>
          <w:sz w:val="30"/>
          <w:szCs w:val="30"/>
        </w:rPr>
        <w:t>桦南县工程质量监督站</w:t>
      </w:r>
      <w:r w:rsidRPr="008E2F40">
        <w:rPr>
          <w:rFonts w:ascii="宋体" w:hAnsi="宋体" w:hint="eastAsia"/>
          <w:color w:val="333333"/>
          <w:kern w:val="0"/>
          <w:sz w:val="30"/>
          <w:szCs w:val="30"/>
        </w:rPr>
        <w:t>本部门没有使用政府性基金预算拨款安排的支出。</w:t>
      </w:r>
    </w:p>
    <w:p w:rsidR="008243FD"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sidRPr="007C5765">
        <w:rPr>
          <w:rFonts w:ascii="宋体" w:hAnsi="宋体" w:hint="eastAsia"/>
          <w:kern w:val="0"/>
          <w:sz w:val="32"/>
          <w:szCs w:val="32"/>
        </w:rPr>
        <w:t>十、</w:t>
      </w:r>
      <w:r w:rsidRPr="00A96AE0">
        <w:rPr>
          <w:rFonts w:ascii="宋体" w:hAnsi="宋体" w:hint="eastAsia"/>
          <w:color w:val="333333"/>
          <w:kern w:val="0"/>
          <w:sz w:val="32"/>
          <w:szCs w:val="32"/>
        </w:rPr>
        <w:t>政府性基金预算支出</w:t>
      </w:r>
      <w:r>
        <w:rPr>
          <w:rFonts w:ascii="宋体" w:hAnsi="宋体" w:hint="eastAsia"/>
          <w:color w:val="333333"/>
          <w:kern w:val="0"/>
          <w:sz w:val="32"/>
          <w:szCs w:val="32"/>
        </w:rPr>
        <w:t>表（部门经济科目）情况</w:t>
      </w:r>
      <w:r w:rsidRPr="00A96AE0">
        <w:rPr>
          <w:rFonts w:ascii="宋体" w:hAnsi="宋体" w:hint="eastAsia"/>
          <w:color w:val="333333"/>
          <w:kern w:val="0"/>
          <w:sz w:val="32"/>
          <w:szCs w:val="32"/>
        </w:rPr>
        <w:t>说明</w:t>
      </w:r>
    </w:p>
    <w:p w:rsidR="008243FD" w:rsidRPr="007C4393" w:rsidRDefault="008243FD" w:rsidP="00F94FD5">
      <w:pPr>
        <w:widowControl/>
        <w:shd w:val="clear" w:color="auto" w:fill="FFFFFF"/>
        <w:spacing w:line="360" w:lineRule="auto"/>
        <w:ind w:firstLineChars="200" w:firstLine="600"/>
        <w:jc w:val="left"/>
        <w:textAlignment w:val="baseline"/>
        <w:outlineLvl w:val="2"/>
        <w:rPr>
          <w:rFonts w:ascii="宋体"/>
          <w:color w:val="333333"/>
          <w:kern w:val="0"/>
          <w:sz w:val="30"/>
          <w:szCs w:val="30"/>
        </w:rPr>
      </w:pPr>
      <w:r>
        <w:rPr>
          <w:rFonts w:ascii="宋体" w:hAnsi="宋体" w:hint="eastAsia"/>
          <w:color w:val="333333"/>
          <w:kern w:val="0"/>
          <w:sz w:val="30"/>
          <w:szCs w:val="30"/>
        </w:rPr>
        <w:lastRenderedPageBreak/>
        <w:t>桦南县工程质量监督站</w:t>
      </w:r>
      <w:r w:rsidRPr="008E2F40">
        <w:rPr>
          <w:rFonts w:ascii="宋体" w:hAnsi="宋体" w:hint="eastAsia"/>
          <w:color w:val="333333"/>
          <w:kern w:val="0"/>
          <w:sz w:val="30"/>
          <w:szCs w:val="30"/>
        </w:rPr>
        <w:t>本部门没有使用政府性基金预算拨款安排的支出。</w:t>
      </w:r>
    </w:p>
    <w:p w:rsidR="008243FD" w:rsidRDefault="008243FD" w:rsidP="00F94FD5">
      <w:pPr>
        <w:widowControl/>
        <w:shd w:val="clear" w:color="auto" w:fill="FFFFFF"/>
        <w:spacing w:line="360" w:lineRule="auto"/>
        <w:ind w:firstLineChars="200" w:firstLine="640"/>
        <w:jc w:val="left"/>
        <w:textAlignment w:val="baseline"/>
        <w:outlineLvl w:val="2"/>
        <w:rPr>
          <w:rFonts w:ascii="宋体"/>
          <w:color w:val="333333"/>
          <w:kern w:val="0"/>
          <w:sz w:val="32"/>
          <w:szCs w:val="32"/>
        </w:rPr>
      </w:pPr>
      <w:r w:rsidRPr="007C5765">
        <w:rPr>
          <w:rFonts w:ascii="宋体" w:hAnsi="宋体" w:hint="eastAsia"/>
          <w:kern w:val="0"/>
          <w:sz w:val="32"/>
          <w:szCs w:val="32"/>
        </w:rPr>
        <w:t>十一、</w:t>
      </w:r>
      <w:r w:rsidRPr="00A96AE0">
        <w:rPr>
          <w:rFonts w:ascii="宋体" w:hAnsi="宋体" w:hint="eastAsia"/>
          <w:color w:val="333333"/>
          <w:kern w:val="0"/>
          <w:sz w:val="32"/>
          <w:szCs w:val="32"/>
        </w:rPr>
        <w:t>政府性基金预算支出</w:t>
      </w:r>
      <w:r>
        <w:rPr>
          <w:rFonts w:ascii="宋体" w:hAnsi="宋体" w:hint="eastAsia"/>
          <w:color w:val="333333"/>
          <w:kern w:val="0"/>
          <w:sz w:val="32"/>
          <w:szCs w:val="32"/>
        </w:rPr>
        <w:t>表（政府经济分类）情况</w:t>
      </w:r>
      <w:r w:rsidRPr="00A96AE0">
        <w:rPr>
          <w:rFonts w:ascii="宋体" w:hAnsi="宋体" w:hint="eastAsia"/>
          <w:color w:val="333333"/>
          <w:kern w:val="0"/>
          <w:sz w:val="32"/>
          <w:szCs w:val="32"/>
        </w:rPr>
        <w:t>说明</w:t>
      </w:r>
    </w:p>
    <w:p w:rsidR="008243FD" w:rsidRPr="007C4393" w:rsidRDefault="008243FD" w:rsidP="00F94FD5">
      <w:pPr>
        <w:widowControl/>
        <w:shd w:val="clear" w:color="auto" w:fill="FFFFFF"/>
        <w:spacing w:line="360" w:lineRule="auto"/>
        <w:ind w:firstLineChars="200" w:firstLine="600"/>
        <w:jc w:val="left"/>
        <w:textAlignment w:val="baseline"/>
        <w:outlineLvl w:val="2"/>
        <w:rPr>
          <w:rFonts w:ascii="宋体"/>
          <w:color w:val="333333"/>
          <w:kern w:val="0"/>
          <w:sz w:val="30"/>
          <w:szCs w:val="30"/>
        </w:rPr>
      </w:pPr>
      <w:r>
        <w:rPr>
          <w:rFonts w:ascii="宋体" w:hAnsi="宋体" w:hint="eastAsia"/>
          <w:color w:val="333333"/>
          <w:kern w:val="0"/>
          <w:sz w:val="30"/>
          <w:szCs w:val="30"/>
        </w:rPr>
        <w:t>桦南县工程质量监督站</w:t>
      </w:r>
      <w:r w:rsidRPr="008E2F40">
        <w:rPr>
          <w:rFonts w:ascii="宋体" w:hAnsi="宋体" w:hint="eastAsia"/>
          <w:color w:val="333333"/>
          <w:kern w:val="0"/>
          <w:sz w:val="30"/>
          <w:szCs w:val="30"/>
        </w:rPr>
        <w:t>本部门没有使用政府性基金预算拨款安排的支出。</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Pr>
          <w:rFonts w:ascii="宋体" w:hAnsi="宋体" w:hint="eastAsia"/>
          <w:color w:val="333333"/>
          <w:kern w:val="0"/>
          <w:sz w:val="32"/>
          <w:szCs w:val="32"/>
        </w:rPr>
        <w:t>十二</w:t>
      </w:r>
      <w:r w:rsidRPr="00A96AE0">
        <w:rPr>
          <w:rFonts w:ascii="宋体" w:hAnsi="宋体" w:hint="eastAsia"/>
          <w:color w:val="333333"/>
          <w:kern w:val="0"/>
          <w:sz w:val="32"/>
          <w:szCs w:val="32"/>
        </w:rPr>
        <w:t>、机关运行经费支出</w:t>
      </w:r>
      <w:r>
        <w:rPr>
          <w:rFonts w:ascii="宋体" w:hAnsi="宋体" w:hint="eastAsia"/>
          <w:color w:val="333333"/>
          <w:kern w:val="0"/>
          <w:sz w:val="32"/>
          <w:szCs w:val="32"/>
        </w:rPr>
        <w:t>情况</w:t>
      </w:r>
      <w:r w:rsidRPr="00A96AE0">
        <w:rPr>
          <w:rFonts w:ascii="宋体" w:hAnsi="宋体" w:hint="eastAsia"/>
          <w:color w:val="333333"/>
          <w:kern w:val="0"/>
          <w:sz w:val="32"/>
          <w:szCs w:val="32"/>
        </w:rPr>
        <w:t>说明</w:t>
      </w:r>
    </w:p>
    <w:p w:rsidR="008243FD" w:rsidRPr="007C4393" w:rsidRDefault="008243FD" w:rsidP="00F94FD5">
      <w:pPr>
        <w:spacing w:line="360" w:lineRule="auto"/>
        <w:ind w:firstLineChars="200" w:firstLine="600"/>
        <w:jc w:val="left"/>
        <w:outlineLvl w:val="2"/>
        <w:rPr>
          <w:rFonts w:ascii="宋体"/>
          <w:color w:val="333333"/>
          <w:kern w:val="0"/>
          <w:sz w:val="30"/>
          <w:szCs w:val="30"/>
        </w:rPr>
      </w:pPr>
      <w:r>
        <w:rPr>
          <w:rFonts w:ascii="宋体" w:hAnsi="宋体" w:hint="eastAsia"/>
          <w:color w:val="333333"/>
          <w:kern w:val="0"/>
          <w:sz w:val="30"/>
          <w:szCs w:val="30"/>
        </w:rPr>
        <w:t>桦南县工程质量监督站</w:t>
      </w:r>
      <w:r w:rsidRPr="008E2F40">
        <w:rPr>
          <w:rFonts w:ascii="宋体" w:hAnsi="宋体" w:hint="eastAsia"/>
          <w:color w:val="333333"/>
          <w:kern w:val="0"/>
          <w:sz w:val="30"/>
          <w:szCs w:val="30"/>
        </w:rPr>
        <w:t>部门</w:t>
      </w:r>
      <w:r w:rsidRPr="008E2F40">
        <w:rPr>
          <w:rFonts w:ascii="宋体" w:hAnsi="宋体"/>
          <w:color w:val="333333"/>
          <w:kern w:val="0"/>
          <w:sz w:val="30"/>
          <w:szCs w:val="30"/>
        </w:rPr>
        <w:t>2019</w:t>
      </w:r>
      <w:r w:rsidRPr="008E2F40">
        <w:rPr>
          <w:rFonts w:ascii="宋体" w:hAnsi="宋体" w:hint="eastAsia"/>
          <w:color w:val="333333"/>
          <w:kern w:val="0"/>
          <w:sz w:val="30"/>
          <w:szCs w:val="30"/>
        </w:rPr>
        <w:t>年度机关运行经费预算安排</w:t>
      </w:r>
      <w:r>
        <w:rPr>
          <w:rFonts w:ascii="宋体" w:hAnsi="宋体"/>
          <w:color w:val="333333"/>
          <w:kern w:val="0"/>
          <w:sz w:val="30"/>
          <w:szCs w:val="30"/>
        </w:rPr>
        <w:t>7.8</w:t>
      </w:r>
      <w:r w:rsidRPr="008E2F40">
        <w:rPr>
          <w:rFonts w:ascii="宋体" w:hAnsi="宋体"/>
          <w:color w:val="333333"/>
          <w:kern w:val="0"/>
          <w:sz w:val="30"/>
          <w:szCs w:val="30"/>
        </w:rPr>
        <w:t xml:space="preserve"> </w:t>
      </w:r>
      <w:r w:rsidRPr="008E2F40">
        <w:rPr>
          <w:rFonts w:ascii="宋体" w:hAnsi="宋体" w:hint="eastAsia"/>
          <w:color w:val="333333"/>
          <w:kern w:val="0"/>
          <w:sz w:val="30"/>
          <w:szCs w:val="30"/>
        </w:rPr>
        <w:t>万元，比</w:t>
      </w:r>
      <w:r w:rsidRPr="008E2F40">
        <w:rPr>
          <w:rFonts w:ascii="宋体" w:hAnsi="宋体"/>
          <w:color w:val="333333"/>
          <w:kern w:val="0"/>
          <w:sz w:val="30"/>
          <w:szCs w:val="30"/>
        </w:rPr>
        <w:t>2018</w:t>
      </w:r>
      <w:r>
        <w:rPr>
          <w:rFonts w:ascii="宋体" w:hAnsi="宋体" w:hint="eastAsia"/>
          <w:color w:val="333333"/>
          <w:kern w:val="0"/>
          <w:sz w:val="30"/>
          <w:szCs w:val="30"/>
        </w:rPr>
        <w:t>年增加</w:t>
      </w:r>
      <w:r>
        <w:rPr>
          <w:rFonts w:ascii="宋体" w:hAnsi="宋体"/>
          <w:color w:val="333333"/>
          <w:kern w:val="0"/>
          <w:sz w:val="30"/>
          <w:szCs w:val="30"/>
        </w:rPr>
        <w:t>1.5</w:t>
      </w:r>
      <w:r>
        <w:rPr>
          <w:rFonts w:ascii="宋体" w:hAnsi="宋体" w:hint="eastAsia"/>
          <w:color w:val="333333"/>
          <w:kern w:val="0"/>
          <w:sz w:val="30"/>
          <w:szCs w:val="30"/>
        </w:rPr>
        <w:t>万元，增长</w:t>
      </w:r>
      <w:r>
        <w:rPr>
          <w:rFonts w:ascii="宋体" w:hAnsi="宋体"/>
          <w:color w:val="333333"/>
          <w:kern w:val="0"/>
          <w:sz w:val="30"/>
          <w:szCs w:val="30"/>
        </w:rPr>
        <w:t>23.81</w:t>
      </w:r>
      <w:r w:rsidRPr="008E2F40">
        <w:rPr>
          <w:rFonts w:ascii="宋体" w:hAnsi="宋体"/>
          <w:color w:val="333333"/>
          <w:kern w:val="0"/>
          <w:sz w:val="30"/>
          <w:szCs w:val="30"/>
        </w:rPr>
        <w:t>%</w:t>
      </w:r>
      <w:r w:rsidRPr="008E2F40">
        <w:rPr>
          <w:rFonts w:ascii="宋体" w:hAnsi="宋体" w:hint="eastAsia"/>
          <w:color w:val="333333"/>
          <w:kern w:val="0"/>
          <w:sz w:val="30"/>
          <w:szCs w:val="30"/>
        </w:rPr>
        <w:t>。</w:t>
      </w:r>
      <w:r>
        <w:rPr>
          <w:rFonts w:ascii="宋体" w:hAnsi="宋体" w:hint="eastAsia"/>
          <w:color w:val="333333"/>
          <w:kern w:val="0"/>
          <w:sz w:val="30"/>
          <w:szCs w:val="30"/>
        </w:rPr>
        <w:t>主要原因是</w:t>
      </w:r>
      <w:r w:rsidRPr="008E2F40">
        <w:rPr>
          <w:rFonts w:ascii="宋体" w:hAnsi="宋体" w:hint="eastAsia"/>
          <w:color w:val="333333"/>
          <w:kern w:val="0"/>
          <w:sz w:val="30"/>
          <w:szCs w:val="30"/>
        </w:rPr>
        <w:t>。</w:t>
      </w:r>
      <w:r>
        <w:rPr>
          <w:rFonts w:ascii="宋体" w:hAnsi="宋体" w:hint="eastAsia"/>
          <w:color w:val="333333"/>
          <w:kern w:val="0"/>
          <w:sz w:val="30"/>
          <w:szCs w:val="30"/>
        </w:rPr>
        <w:t>机构调整人员增加，比上年增加</w:t>
      </w:r>
      <w:r>
        <w:rPr>
          <w:rFonts w:ascii="宋体" w:hAnsi="宋体"/>
          <w:color w:val="333333"/>
          <w:kern w:val="0"/>
          <w:sz w:val="30"/>
          <w:szCs w:val="30"/>
        </w:rPr>
        <w:t>10</w:t>
      </w:r>
      <w:r>
        <w:rPr>
          <w:rFonts w:ascii="宋体" w:hAnsi="宋体" w:hint="eastAsia"/>
          <w:color w:val="333333"/>
          <w:kern w:val="0"/>
          <w:sz w:val="30"/>
          <w:szCs w:val="30"/>
        </w:rPr>
        <w:t>人，定额经费相应增加，</w:t>
      </w:r>
      <w:r w:rsidRPr="008E2F40">
        <w:rPr>
          <w:rFonts w:ascii="宋体" w:hAnsi="宋体" w:hint="eastAsia"/>
          <w:color w:val="333333"/>
          <w:kern w:val="0"/>
          <w:sz w:val="30"/>
          <w:szCs w:val="30"/>
        </w:rPr>
        <w:t>其中，办公费</w:t>
      </w:r>
      <w:r>
        <w:rPr>
          <w:rFonts w:ascii="宋体" w:hAnsi="宋体"/>
          <w:color w:val="333333"/>
          <w:kern w:val="0"/>
          <w:sz w:val="30"/>
          <w:szCs w:val="30"/>
        </w:rPr>
        <w:t>1.3</w:t>
      </w:r>
      <w:r w:rsidRPr="008E2F40">
        <w:rPr>
          <w:rFonts w:ascii="宋体" w:hAnsi="宋体" w:hint="eastAsia"/>
          <w:color w:val="333333"/>
          <w:kern w:val="0"/>
          <w:sz w:val="30"/>
          <w:szCs w:val="30"/>
        </w:rPr>
        <w:t>万元、手续费</w:t>
      </w:r>
      <w:r>
        <w:rPr>
          <w:rFonts w:ascii="宋体"/>
          <w:color w:val="333333"/>
          <w:kern w:val="0"/>
          <w:sz w:val="30"/>
          <w:szCs w:val="30"/>
        </w:rPr>
        <w:t>0</w:t>
      </w:r>
      <w:r w:rsidRPr="008E2F40">
        <w:rPr>
          <w:rFonts w:ascii="宋体" w:hAnsi="宋体" w:hint="eastAsia"/>
          <w:color w:val="333333"/>
          <w:kern w:val="0"/>
          <w:sz w:val="30"/>
          <w:szCs w:val="30"/>
        </w:rPr>
        <w:t>万元、水费</w:t>
      </w:r>
      <w:r>
        <w:rPr>
          <w:rFonts w:ascii="宋体" w:hAnsi="宋体"/>
          <w:color w:val="333333"/>
          <w:kern w:val="0"/>
          <w:sz w:val="30"/>
          <w:szCs w:val="30"/>
        </w:rPr>
        <w:t>0.5</w:t>
      </w:r>
      <w:r w:rsidRPr="008E2F40">
        <w:rPr>
          <w:rFonts w:ascii="宋体" w:hAnsi="宋体" w:hint="eastAsia"/>
          <w:color w:val="333333"/>
          <w:kern w:val="0"/>
          <w:sz w:val="30"/>
          <w:szCs w:val="30"/>
        </w:rPr>
        <w:t>万元、电费</w:t>
      </w:r>
      <w:r>
        <w:rPr>
          <w:rFonts w:ascii="宋体"/>
          <w:color w:val="333333"/>
          <w:kern w:val="0"/>
          <w:sz w:val="30"/>
          <w:szCs w:val="30"/>
        </w:rPr>
        <w:t>0</w:t>
      </w:r>
      <w:r>
        <w:rPr>
          <w:rFonts w:ascii="宋体" w:hAnsi="宋体" w:hint="eastAsia"/>
          <w:color w:val="333333"/>
          <w:kern w:val="0"/>
          <w:sz w:val="30"/>
          <w:szCs w:val="30"/>
        </w:rPr>
        <w:t>万元、邮电费</w:t>
      </w:r>
      <w:r>
        <w:rPr>
          <w:rFonts w:ascii="宋体" w:hAnsi="宋体"/>
          <w:color w:val="333333"/>
          <w:kern w:val="0"/>
          <w:sz w:val="30"/>
          <w:szCs w:val="30"/>
        </w:rPr>
        <w:t>0.6</w:t>
      </w:r>
      <w:r>
        <w:rPr>
          <w:rFonts w:ascii="宋体" w:hAnsi="宋体" w:hint="eastAsia"/>
          <w:color w:val="333333"/>
          <w:kern w:val="0"/>
          <w:sz w:val="30"/>
          <w:szCs w:val="30"/>
        </w:rPr>
        <w:t>万元、会议费</w:t>
      </w:r>
      <w:r>
        <w:rPr>
          <w:rFonts w:ascii="宋体" w:hAnsi="宋体"/>
          <w:color w:val="333333"/>
          <w:kern w:val="0"/>
          <w:sz w:val="30"/>
          <w:szCs w:val="30"/>
        </w:rPr>
        <w:t>0.3</w:t>
      </w:r>
      <w:r>
        <w:rPr>
          <w:rFonts w:ascii="宋体" w:hAnsi="宋体" w:hint="eastAsia"/>
          <w:color w:val="333333"/>
          <w:kern w:val="0"/>
          <w:sz w:val="30"/>
          <w:szCs w:val="30"/>
        </w:rPr>
        <w:t>万元、差旅费</w:t>
      </w:r>
      <w:r>
        <w:rPr>
          <w:rFonts w:ascii="宋体" w:hAnsi="宋体"/>
          <w:color w:val="333333"/>
          <w:kern w:val="0"/>
          <w:sz w:val="30"/>
          <w:szCs w:val="30"/>
        </w:rPr>
        <w:t>2.3</w:t>
      </w:r>
      <w:r>
        <w:rPr>
          <w:rFonts w:ascii="宋体" w:hAnsi="宋体" w:hint="eastAsia"/>
          <w:color w:val="333333"/>
          <w:kern w:val="0"/>
          <w:sz w:val="30"/>
          <w:szCs w:val="30"/>
        </w:rPr>
        <w:t>万元、物业管理费</w:t>
      </w:r>
      <w:r>
        <w:rPr>
          <w:rFonts w:ascii="宋体" w:hAnsi="宋体"/>
          <w:color w:val="333333"/>
          <w:kern w:val="0"/>
          <w:sz w:val="30"/>
          <w:szCs w:val="30"/>
        </w:rPr>
        <w:t>0.9</w:t>
      </w:r>
      <w:r>
        <w:rPr>
          <w:rFonts w:ascii="宋体" w:hAnsi="宋体" w:hint="eastAsia"/>
          <w:color w:val="333333"/>
          <w:kern w:val="0"/>
          <w:sz w:val="30"/>
          <w:szCs w:val="30"/>
        </w:rPr>
        <w:t>万元、维修（护）费</w:t>
      </w:r>
      <w:r>
        <w:rPr>
          <w:rFonts w:ascii="宋体" w:hAnsi="宋体"/>
          <w:color w:val="333333"/>
          <w:kern w:val="0"/>
          <w:sz w:val="30"/>
          <w:szCs w:val="30"/>
        </w:rPr>
        <w:t>1.2</w:t>
      </w:r>
      <w:r>
        <w:rPr>
          <w:rFonts w:ascii="宋体" w:hAnsi="宋体" w:hint="eastAsia"/>
          <w:color w:val="333333"/>
          <w:kern w:val="0"/>
          <w:sz w:val="30"/>
          <w:szCs w:val="30"/>
        </w:rPr>
        <w:t>万元、培训费</w:t>
      </w:r>
      <w:r>
        <w:rPr>
          <w:rFonts w:ascii="宋体" w:hAnsi="宋体"/>
          <w:color w:val="333333"/>
          <w:kern w:val="0"/>
          <w:sz w:val="30"/>
          <w:szCs w:val="30"/>
        </w:rPr>
        <w:t>0.3</w:t>
      </w:r>
      <w:r>
        <w:rPr>
          <w:rFonts w:ascii="宋体" w:hAnsi="宋体" w:hint="eastAsia"/>
          <w:color w:val="333333"/>
          <w:kern w:val="0"/>
          <w:sz w:val="30"/>
          <w:szCs w:val="30"/>
        </w:rPr>
        <w:t>万元、印刷费</w:t>
      </w:r>
      <w:r>
        <w:rPr>
          <w:rFonts w:ascii="宋体" w:hAnsi="宋体"/>
          <w:color w:val="333333"/>
          <w:kern w:val="0"/>
          <w:sz w:val="30"/>
          <w:szCs w:val="30"/>
        </w:rPr>
        <w:t>0.4</w:t>
      </w:r>
      <w:r>
        <w:rPr>
          <w:rFonts w:ascii="宋体" w:hAnsi="宋体" w:hint="eastAsia"/>
          <w:color w:val="333333"/>
          <w:kern w:val="0"/>
          <w:sz w:val="30"/>
          <w:szCs w:val="30"/>
        </w:rPr>
        <w:t>万元。</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color w:val="333333"/>
          <w:kern w:val="0"/>
          <w:sz w:val="32"/>
          <w:szCs w:val="32"/>
        </w:rPr>
      </w:pPr>
      <w:r>
        <w:rPr>
          <w:rFonts w:ascii="宋体" w:hAnsi="宋体" w:hint="eastAsia"/>
          <w:color w:val="333333"/>
          <w:kern w:val="0"/>
          <w:sz w:val="32"/>
          <w:szCs w:val="32"/>
        </w:rPr>
        <w:t>十三</w:t>
      </w:r>
      <w:r w:rsidRPr="00A96AE0">
        <w:rPr>
          <w:rFonts w:ascii="宋体" w:hAnsi="宋体" w:hint="eastAsia"/>
          <w:color w:val="333333"/>
          <w:kern w:val="0"/>
          <w:sz w:val="32"/>
          <w:szCs w:val="32"/>
        </w:rPr>
        <w:t>、政府采购情况说明</w:t>
      </w:r>
    </w:p>
    <w:p w:rsidR="008243FD" w:rsidRPr="008E2F40" w:rsidRDefault="008243FD" w:rsidP="00F94FD5">
      <w:pPr>
        <w:widowControl/>
        <w:shd w:val="clear" w:color="auto" w:fill="FFFFFF"/>
        <w:spacing w:line="360" w:lineRule="auto"/>
        <w:ind w:firstLineChars="200" w:firstLine="600"/>
        <w:jc w:val="left"/>
        <w:textAlignment w:val="baseline"/>
        <w:outlineLvl w:val="2"/>
        <w:rPr>
          <w:rFonts w:ascii="宋体"/>
          <w:color w:val="333333"/>
          <w:kern w:val="0"/>
          <w:sz w:val="30"/>
          <w:szCs w:val="30"/>
        </w:rPr>
      </w:pPr>
      <w:r>
        <w:rPr>
          <w:rFonts w:ascii="宋体" w:hAnsi="宋体" w:hint="eastAsia"/>
          <w:color w:val="333333"/>
          <w:kern w:val="0"/>
          <w:sz w:val="30"/>
          <w:szCs w:val="30"/>
        </w:rPr>
        <w:t>桦南县工程质量监督站</w:t>
      </w:r>
      <w:r w:rsidRPr="008E2F40">
        <w:rPr>
          <w:rFonts w:ascii="宋体" w:hAnsi="宋体" w:hint="eastAsia"/>
          <w:color w:val="333333"/>
          <w:kern w:val="0"/>
          <w:sz w:val="30"/>
          <w:szCs w:val="30"/>
        </w:rPr>
        <w:t>本部门没有政府采购的支出。</w:t>
      </w:r>
    </w:p>
    <w:p w:rsidR="008243FD" w:rsidRPr="00A96AE0" w:rsidRDefault="008243FD" w:rsidP="00F94FD5">
      <w:pPr>
        <w:widowControl/>
        <w:shd w:val="clear" w:color="auto" w:fill="FFFFFF"/>
        <w:spacing w:line="360" w:lineRule="auto"/>
        <w:ind w:firstLineChars="200" w:firstLine="640"/>
        <w:jc w:val="left"/>
        <w:textAlignment w:val="baseline"/>
        <w:outlineLvl w:val="2"/>
        <w:rPr>
          <w:rFonts w:ascii="宋体"/>
          <w:color w:val="333333"/>
          <w:kern w:val="0"/>
          <w:sz w:val="32"/>
          <w:szCs w:val="32"/>
        </w:rPr>
      </w:pPr>
      <w:r w:rsidRPr="00A96AE0">
        <w:rPr>
          <w:rFonts w:ascii="宋体" w:hAnsi="宋体" w:hint="eastAsia"/>
          <w:color w:val="333333"/>
          <w:kern w:val="0"/>
          <w:sz w:val="32"/>
          <w:szCs w:val="32"/>
        </w:rPr>
        <w:t>十</w:t>
      </w:r>
      <w:r>
        <w:rPr>
          <w:rFonts w:ascii="宋体" w:hAnsi="宋体" w:hint="eastAsia"/>
          <w:color w:val="333333"/>
          <w:kern w:val="0"/>
          <w:sz w:val="32"/>
          <w:szCs w:val="32"/>
        </w:rPr>
        <w:t>四</w:t>
      </w:r>
      <w:r w:rsidRPr="00A96AE0">
        <w:rPr>
          <w:rFonts w:ascii="宋体" w:hAnsi="宋体" w:hint="eastAsia"/>
          <w:color w:val="333333"/>
          <w:kern w:val="0"/>
          <w:sz w:val="32"/>
          <w:szCs w:val="32"/>
        </w:rPr>
        <w:t>、国有资产占用情况说明</w:t>
      </w:r>
    </w:p>
    <w:p w:rsidR="008243FD" w:rsidRPr="007C4393" w:rsidRDefault="008243FD" w:rsidP="00F94FD5">
      <w:pPr>
        <w:widowControl/>
        <w:shd w:val="clear" w:color="auto" w:fill="FFFFFF"/>
        <w:spacing w:line="360" w:lineRule="auto"/>
        <w:ind w:firstLineChars="200" w:firstLine="600"/>
        <w:jc w:val="left"/>
        <w:textAlignment w:val="baseline"/>
        <w:outlineLvl w:val="2"/>
        <w:rPr>
          <w:rFonts w:ascii="宋体"/>
          <w:color w:val="333333"/>
          <w:kern w:val="0"/>
          <w:sz w:val="30"/>
          <w:szCs w:val="30"/>
        </w:rPr>
      </w:pPr>
      <w:r w:rsidRPr="008E2F40">
        <w:rPr>
          <w:rFonts w:ascii="宋体" w:hAnsi="宋体" w:hint="eastAsia"/>
          <w:color w:val="333333"/>
          <w:kern w:val="0"/>
          <w:sz w:val="30"/>
          <w:szCs w:val="30"/>
        </w:rPr>
        <w:t>截至</w:t>
      </w:r>
      <w:r w:rsidRPr="008E2F40">
        <w:rPr>
          <w:rFonts w:ascii="宋体" w:hAnsi="宋体"/>
          <w:color w:val="333333"/>
          <w:kern w:val="0"/>
          <w:sz w:val="30"/>
          <w:szCs w:val="30"/>
        </w:rPr>
        <w:t>2018</w:t>
      </w:r>
      <w:r w:rsidRPr="008E2F40">
        <w:rPr>
          <w:rFonts w:ascii="宋体" w:hAnsi="宋体" w:hint="eastAsia"/>
          <w:color w:val="333333"/>
          <w:kern w:val="0"/>
          <w:sz w:val="30"/>
          <w:szCs w:val="30"/>
        </w:rPr>
        <w:t>年</w:t>
      </w:r>
      <w:r>
        <w:rPr>
          <w:rFonts w:ascii="宋体" w:hAnsi="宋体"/>
          <w:color w:val="333333"/>
          <w:kern w:val="0"/>
          <w:sz w:val="30"/>
          <w:szCs w:val="30"/>
        </w:rPr>
        <w:t>12</w:t>
      </w:r>
      <w:r w:rsidRPr="008E2F40">
        <w:rPr>
          <w:rFonts w:ascii="宋体" w:hAnsi="宋体" w:hint="eastAsia"/>
          <w:color w:val="333333"/>
          <w:kern w:val="0"/>
          <w:sz w:val="30"/>
          <w:szCs w:val="30"/>
        </w:rPr>
        <w:t>月</w:t>
      </w:r>
      <w:r>
        <w:rPr>
          <w:rFonts w:ascii="宋体" w:hAnsi="宋体"/>
          <w:color w:val="333333"/>
          <w:kern w:val="0"/>
          <w:sz w:val="30"/>
          <w:szCs w:val="30"/>
        </w:rPr>
        <w:t>31</w:t>
      </w:r>
      <w:r w:rsidRPr="008E2F40">
        <w:rPr>
          <w:rFonts w:ascii="宋体" w:hAnsi="宋体" w:hint="eastAsia"/>
          <w:color w:val="333333"/>
          <w:kern w:val="0"/>
          <w:sz w:val="30"/>
          <w:szCs w:val="30"/>
        </w:rPr>
        <w:t>日，</w:t>
      </w:r>
      <w:r>
        <w:rPr>
          <w:rFonts w:ascii="宋体" w:hAnsi="宋体" w:hint="eastAsia"/>
          <w:color w:val="333333"/>
          <w:kern w:val="0"/>
          <w:sz w:val="30"/>
          <w:szCs w:val="30"/>
        </w:rPr>
        <w:t>固定资产原值为</w:t>
      </w:r>
      <w:r>
        <w:rPr>
          <w:rFonts w:ascii="宋体" w:hAnsi="宋体"/>
          <w:color w:val="333333"/>
          <w:kern w:val="0"/>
          <w:sz w:val="30"/>
          <w:szCs w:val="30"/>
        </w:rPr>
        <w:t>47.9</w:t>
      </w:r>
      <w:r>
        <w:rPr>
          <w:rFonts w:ascii="宋体" w:hAnsi="宋体" w:hint="eastAsia"/>
          <w:color w:val="333333"/>
          <w:kern w:val="0"/>
          <w:sz w:val="30"/>
          <w:szCs w:val="30"/>
        </w:rPr>
        <w:t>万元，通用设备</w:t>
      </w:r>
      <w:r>
        <w:rPr>
          <w:rFonts w:ascii="宋体" w:hAnsi="宋体"/>
          <w:color w:val="333333"/>
          <w:kern w:val="0"/>
          <w:sz w:val="30"/>
          <w:szCs w:val="30"/>
        </w:rPr>
        <w:t>23</w:t>
      </w:r>
      <w:r>
        <w:rPr>
          <w:rFonts w:ascii="宋体" w:hAnsi="宋体" w:hint="eastAsia"/>
          <w:color w:val="333333"/>
          <w:kern w:val="0"/>
          <w:sz w:val="30"/>
          <w:szCs w:val="30"/>
        </w:rPr>
        <w:t>台（辆），固定资产原值为</w:t>
      </w:r>
      <w:r>
        <w:rPr>
          <w:rFonts w:ascii="宋体" w:hAnsi="宋体"/>
          <w:color w:val="333333"/>
          <w:kern w:val="0"/>
          <w:sz w:val="30"/>
          <w:szCs w:val="30"/>
        </w:rPr>
        <w:t>27.3</w:t>
      </w:r>
      <w:r>
        <w:rPr>
          <w:rFonts w:ascii="宋体" w:hAnsi="宋体" w:hint="eastAsia"/>
          <w:color w:val="333333"/>
          <w:kern w:val="0"/>
          <w:sz w:val="30"/>
          <w:szCs w:val="30"/>
        </w:rPr>
        <w:t>万元，其中共有车辆</w:t>
      </w:r>
      <w:r>
        <w:rPr>
          <w:rFonts w:ascii="宋体" w:hAnsi="宋体"/>
          <w:color w:val="333333"/>
          <w:kern w:val="0"/>
          <w:sz w:val="30"/>
          <w:szCs w:val="30"/>
        </w:rPr>
        <w:t>1</w:t>
      </w:r>
      <w:r>
        <w:rPr>
          <w:rFonts w:ascii="宋体" w:hAnsi="宋体" w:hint="eastAsia"/>
          <w:color w:val="333333"/>
          <w:kern w:val="0"/>
          <w:sz w:val="30"/>
          <w:szCs w:val="30"/>
        </w:rPr>
        <w:t>辆，</w:t>
      </w:r>
      <w:r w:rsidRPr="008E2F40">
        <w:rPr>
          <w:rFonts w:ascii="宋体" w:hAnsi="宋体" w:hint="eastAsia"/>
          <w:color w:val="333333"/>
          <w:kern w:val="0"/>
          <w:sz w:val="30"/>
          <w:szCs w:val="30"/>
        </w:rPr>
        <w:t>一般公务用车</w:t>
      </w:r>
      <w:r>
        <w:rPr>
          <w:rFonts w:ascii="宋体" w:hAnsi="宋体"/>
          <w:color w:val="333333"/>
          <w:kern w:val="0"/>
          <w:sz w:val="30"/>
          <w:szCs w:val="30"/>
        </w:rPr>
        <w:t>1</w:t>
      </w:r>
      <w:r w:rsidRPr="008E2F40">
        <w:rPr>
          <w:rFonts w:ascii="宋体" w:hAnsi="宋体"/>
          <w:color w:val="333333"/>
          <w:kern w:val="0"/>
          <w:sz w:val="30"/>
          <w:szCs w:val="30"/>
        </w:rPr>
        <w:t xml:space="preserve"> </w:t>
      </w:r>
      <w:r>
        <w:rPr>
          <w:rFonts w:ascii="宋体" w:hAnsi="宋体" w:hint="eastAsia"/>
          <w:color w:val="333333"/>
          <w:kern w:val="0"/>
          <w:sz w:val="30"/>
          <w:szCs w:val="30"/>
        </w:rPr>
        <w:t>辆；专用设备</w:t>
      </w:r>
      <w:r>
        <w:rPr>
          <w:rFonts w:ascii="宋体" w:hAnsi="宋体"/>
          <w:color w:val="333333"/>
          <w:kern w:val="0"/>
          <w:sz w:val="30"/>
          <w:szCs w:val="30"/>
        </w:rPr>
        <w:t>19</w:t>
      </w:r>
      <w:r>
        <w:rPr>
          <w:rFonts w:ascii="宋体" w:hAnsi="宋体" w:hint="eastAsia"/>
          <w:color w:val="333333"/>
          <w:kern w:val="0"/>
          <w:sz w:val="30"/>
          <w:szCs w:val="30"/>
        </w:rPr>
        <w:t>台，固定资产原值为</w:t>
      </w:r>
      <w:r>
        <w:rPr>
          <w:rFonts w:ascii="宋体" w:hAnsi="宋体"/>
          <w:color w:val="333333"/>
          <w:kern w:val="0"/>
          <w:sz w:val="30"/>
          <w:szCs w:val="30"/>
        </w:rPr>
        <w:t>13.6</w:t>
      </w:r>
      <w:r>
        <w:rPr>
          <w:rFonts w:ascii="宋体" w:hAnsi="宋体" w:hint="eastAsia"/>
          <w:color w:val="333333"/>
          <w:kern w:val="0"/>
          <w:sz w:val="30"/>
          <w:szCs w:val="30"/>
        </w:rPr>
        <w:lastRenderedPageBreak/>
        <w:t>万元，家具、用具、装具</w:t>
      </w:r>
      <w:r>
        <w:rPr>
          <w:rFonts w:ascii="宋体" w:hAnsi="宋体"/>
          <w:color w:val="333333"/>
          <w:kern w:val="0"/>
          <w:sz w:val="30"/>
          <w:szCs w:val="30"/>
        </w:rPr>
        <w:t>44</w:t>
      </w:r>
      <w:r>
        <w:rPr>
          <w:rFonts w:ascii="宋体" w:hAnsi="宋体" w:hint="eastAsia"/>
          <w:color w:val="333333"/>
          <w:kern w:val="0"/>
          <w:sz w:val="30"/>
          <w:szCs w:val="30"/>
        </w:rPr>
        <w:t>件，固定资产原值为</w:t>
      </w:r>
      <w:r>
        <w:rPr>
          <w:rFonts w:ascii="宋体" w:hAnsi="宋体"/>
          <w:color w:val="333333"/>
          <w:kern w:val="0"/>
          <w:sz w:val="30"/>
          <w:szCs w:val="30"/>
        </w:rPr>
        <w:t>7</w:t>
      </w:r>
      <w:r>
        <w:rPr>
          <w:rFonts w:ascii="宋体" w:hAnsi="宋体" w:hint="eastAsia"/>
          <w:color w:val="333333"/>
          <w:kern w:val="0"/>
          <w:sz w:val="30"/>
          <w:szCs w:val="30"/>
        </w:rPr>
        <w:t>万元。与上年相比没有变化。</w:t>
      </w:r>
    </w:p>
    <w:p w:rsidR="008243FD" w:rsidRPr="00A96AE0" w:rsidRDefault="008243FD" w:rsidP="00F94FD5">
      <w:pPr>
        <w:widowControl/>
        <w:shd w:val="clear" w:color="auto" w:fill="FFFFFF"/>
        <w:spacing w:beforeLines="50" w:afterLines="50" w:line="360" w:lineRule="auto"/>
        <w:ind w:firstLineChars="200" w:firstLine="640"/>
        <w:jc w:val="left"/>
        <w:textAlignment w:val="baseline"/>
        <w:outlineLvl w:val="2"/>
        <w:rPr>
          <w:rFonts w:ascii="宋体"/>
          <w:kern w:val="0"/>
          <w:sz w:val="32"/>
          <w:szCs w:val="32"/>
        </w:rPr>
      </w:pPr>
      <w:r w:rsidRPr="00A96AE0">
        <w:rPr>
          <w:rFonts w:ascii="宋体" w:hAnsi="宋体" w:hint="eastAsia"/>
          <w:kern w:val="0"/>
          <w:sz w:val="32"/>
          <w:szCs w:val="32"/>
        </w:rPr>
        <w:t>十</w:t>
      </w:r>
      <w:r>
        <w:rPr>
          <w:rFonts w:ascii="宋体" w:hAnsi="宋体" w:hint="eastAsia"/>
          <w:kern w:val="0"/>
          <w:sz w:val="32"/>
          <w:szCs w:val="32"/>
        </w:rPr>
        <w:t>五</w:t>
      </w:r>
      <w:r w:rsidRPr="00A96AE0">
        <w:rPr>
          <w:rFonts w:ascii="宋体" w:hAnsi="宋体" w:hint="eastAsia"/>
          <w:kern w:val="0"/>
          <w:sz w:val="32"/>
          <w:szCs w:val="32"/>
        </w:rPr>
        <w:t>、行政事业性项目和专项资金绩效目标</w:t>
      </w:r>
      <w:r>
        <w:rPr>
          <w:rFonts w:ascii="宋体" w:hAnsi="宋体" w:hint="eastAsia"/>
          <w:kern w:val="0"/>
          <w:sz w:val="32"/>
          <w:szCs w:val="32"/>
        </w:rPr>
        <w:t>情况</w:t>
      </w:r>
      <w:r w:rsidRPr="00A96AE0">
        <w:rPr>
          <w:rFonts w:ascii="宋体" w:hAnsi="宋体" w:hint="eastAsia"/>
          <w:kern w:val="0"/>
          <w:sz w:val="32"/>
          <w:szCs w:val="32"/>
        </w:rPr>
        <w:t>说明</w:t>
      </w:r>
    </w:p>
    <w:p w:rsidR="008243FD" w:rsidRPr="008E2F40" w:rsidRDefault="008243FD" w:rsidP="00F94FD5">
      <w:pPr>
        <w:spacing w:line="360" w:lineRule="auto"/>
        <w:ind w:firstLineChars="200" w:firstLine="600"/>
        <w:jc w:val="left"/>
        <w:outlineLvl w:val="2"/>
        <w:rPr>
          <w:rFonts w:ascii="宋体"/>
          <w:color w:val="333333"/>
          <w:kern w:val="0"/>
          <w:sz w:val="30"/>
          <w:szCs w:val="30"/>
        </w:rPr>
      </w:pPr>
      <w:r w:rsidRPr="008E2F40">
        <w:rPr>
          <w:rFonts w:ascii="宋体" w:hAnsi="宋体" w:hint="eastAsia"/>
          <w:color w:val="333333"/>
          <w:kern w:val="0"/>
          <w:sz w:val="30"/>
          <w:szCs w:val="30"/>
        </w:rPr>
        <w:t>根据规定，</w:t>
      </w:r>
      <w:r w:rsidRPr="008E2F40">
        <w:rPr>
          <w:rFonts w:ascii="宋体" w:hAnsi="宋体"/>
          <w:color w:val="333333"/>
          <w:kern w:val="0"/>
          <w:sz w:val="30"/>
          <w:szCs w:val="30"/>
        </w:rPr>
        <w:t>2019</w:t>
      </w:r>
      <w:r w:rsidRPr="008E2F40">
        <w:rPr>
          <w:rFonts w:ascii="宋体" w:hAnsi="宋体" w:hint="eastAsia"/>
          <w:color w:val="333333"/>
          <w:kern w:val="0"/>
          <w:sz w:val="30"/>
          <w:szCs w:val="30"/>
        </w:rPr>
        <w:t>年</w:t>
      </w:r>
      <w:r>
        <w:rPr>
          <w:rFonts w:ascii="宋体" w:hAnsi="宋体" w:hint="eastAsia"/>
          <w:color w:val="333333"/>
          <w:kern w:val="0"/>
          <w:sz w:val="30"/>
          <w:szCs w:val="30"/>
        </w:rPr>
        <w:t>桦南县工程质量监督站</w:t>
      </w:r>
      <w:r w:rsidRPr="008E2F40">
        <w:rPr>
          <w:rFonts w:ascii="宋体" w:hAnsi="宋体" w:hint="eastAsia"/>
          <w:color w:val="333333"/>
          <w:kern w:val="0"/>
          <w:sz w:val="30"/>
          <w:szCs w:val="30"/>
        </w:rPr>
        <w:t>部门实行绩效目标管理的项目</w:t>
      </w:r>
      <w:r>
        <w:rPr>
          <w:rFonts w:ascii="宋体"/>
          <w:color w:val="333333"/>
          <w:kern w:val="0"/>
          <w:sz w:val="30"/>
          <w:szCs w:val="30"/>
        </w:rPr>
        <w:t>0</w:t>
      </w:r>
      <w:r w:rsidRPr="008E2F40">
        <w:rPr>
          <w:rFonts w:ascii="宋体" w:hAnsi="宋体" w:hint="eastAsia"/>
          <w:color w:val="333333"/>
          <w:kern w:val="0"/>
          <w:sz w:val="30"/>
          <w:szCs w:val="30"/>
        </w:rPr>
        <w:t>个，涉及预算金额</w:t>
      </w:r>
      <w:r>
        <w:rPr>
          <w:rFonts w:ascii="宋体"/>
          <w:color w:val="333333"/>
          <w:kern w:val="0"/>
          <w:sz w:val="30"/>
          <w:szCs w:val="30"/>
        </w:rPr>
        <w:t>0</w:t>
      </w:r>
      <w:r w:rsidRPr="008E2F40">
        <w:rPr>
          <w:rFonts w:ascii="宋体" w:hAnsi="宋体" w:hint="eastAsia"/>
          <w:color w:val="333333"/>
          <w:kern w:val="0"/>
          <w:sz w:val="30"/>
          <w:szCs w:val="30"/>
        </w:rPr>
        <w:t>万元。</w:t>
      </w:r>
    </w:p>
    <w:p w:rsidR="008243FD" w:rsidRPr="007C5765" w:rsidRDefault="008243FD" w:rsidP="00F94FD5">
      <w:pPr>
        <w:spacing w:beforeLines="50" w:afterLines="50" w:line="360" w:lineRule="auto"/>
        <w:ind w:firstLineChars="200" w:firstLine="720"/>
        <w:jc w:val="center"/>
        <w:outlineLvl w:val="2"/>
        <w:rPr>
          <w:rFonts w:ascii="黑体" w:eastAsia="黑体" w:hAnsi="黑体"/>
          <w:color w:val="333333"/>
          <w:kern w:val="0"/>
          <w:sz w:val="36"/>
          <w:szCs w:val="36"/>
        </w:rPr>
      </w:pPr>
      <w:r w:rsidRPr="007C5765">
        <w:rPr>
          <w:rFonts w:ascii="黑体" w:eastAsia="黑体" w:hAnsi="黑体" w:hint="eastAsia"/>
          <w:color w:val="333333"/>
          <w:kern w:val="0"/>
          <w:sz w:val="36"/>
          <w:szCs w:val="36"/>
        </w:rPr>
        <w:t>第四章</w:t>
      </w:r>
      <w:r w:rsidRPr="007C5765">
        <w:rPr>
          <w:rFonts w:ascii="黑体" w:eastAsia="黑体" w:hAnsi="黑体"/>
          <w:color w:val="333333"/>
          <w:kern w:val="0"/>
          <w:sz w:val="36"/>
          <w:szCs w:val="36"/>
        </w:rPr>
        <w:t xml:space="preserve"> </w:t>
      </w:r>
      <w:r w:rsidRPr="007C5765">
        <w:rPr>
          <w:rFonts w:ascii="黑体" w:eastAsia="黑体" w:hAnsi="黑体" w:hint="eastAsia"/>
          <w:color w:val="333333"/>
          <w:kern w:val="0"/>
          <w:sz w:val="36"/>
          <w:szCs w:val="36"/>
        </w:rPr>
        <w:t>专业名词解释</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hint="eastAsia"/>
          <w:sz w:val="30"/>
          <w:szCs w:val="30"/>
        </w:rPr>
        <w:t>部门收入：部门收入预算包括预算单位取得的所有收入，即：财政拨款（补助）、教育资金专户拨款收入、上级补助收入、事业收入、事业单位经营收入、附属单位上缴收入、其他收入等。</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hint="eastAsia"/>
          <w:sz w:val="30"/>
          <w:szCs w:val="30"/>
        </w:rPr>
        <w:t>部门支出：部门支出预算包括基本支出、项目支出、事业单位经营支出、对附属单位补助支出、上缴上级支出等内容。</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hint="eastAsia"/>
          <w:sz w:val="30"/>
          <w:szCs w:val="30"/>
        </w:rPr>
        <w:t>三公经费：“三公”经费是指因公出国（境）费、公务用车购置及运行维护费和公务接待费。其中，因公出国（境）费指单位工作人员公务出国（境）的住宿费、旅费、伙食补助费、杂费、培训费等支出无。</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hint="eastAsia"/>
          <w:sz w:val="30"/>
          <w:szCs w:val="30"/>
        </w:rPr>
        <w:t>机关运行经费：是指部门的公用经费，包括办公及印刷费、邮电费、差旅费、会议费、福利费等。</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hint="eastAsia"/>
          <w:sz w:val="30"/>
          <w:szCs w:val="30"/>
        </w:rPr>
        <w:t>政府采购：是指国家各级政府为从事日常的政务活动或为了满足公共服务的目的，利用国家财政性资金和政府借款购买货物、工程和服务的行为。</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hint="eastAsia"/>
          <w:sz w:val="30"/>
          <w:szCs w:val="30"/>
        </w:rPr>
        <w:t>功能分类科目：是指政府支出按其主要职能活动所作的一种</w:t>
      </w:r>
      <w:r w:rsidRPr="008E2F40">
        <w:rPr>
          <w:rFonts w:ascii="宋体" w:hAnsi="宋体" w:hint="eastAsia"/>
          <w:sz w:val="30"/>
          <w:szCs w:val="30"/>
        </w:rPr>
        <w:lastRenderedPageBreak/>
        <w:t>分类科目，主要反映政府活动的不同功能和政策目标，具体设类、款、项三级。</w:t>
      </w:r>
    </w:p>
    <w:p w:rsidR="008243FD" w:rsidRPr="008E2F40" w:rsidRDefault="008243FD" w:rsidP="00F94FD5">
      <w:pPr>
        <w:spacing w:line="360" w:lineRule="auto"/>
        <w:ind w:firstLineChars="200" w:firstLine="600"/>
        <w:jc w:val="left"/>
        <w:outlineLvl w:val="2"/>
        <w:rPr>
          <w:rFonts w:ascii="宋体"/>
          <w:sz w:val="30"/>
          <w:szCs w:val="30"/>
        </w:rPr>
      </w:pPr>
      <w:r w:rsidRPr="008E2F40">
        <w:rPr>
          <w:rFonts w:ascii="宋体" w:hAnsi="宋体" w:hint="eastAsia"/>
          <w:sz w:val="30"/>
          <w:szCs w:val="30"/>
        </w:rPr>
        <w:t>经济分类科目：是指政府支出按经济性质和具体用途所作的一种分类科目，具体设类、款两级。</w:t>
      </w:r>
    </w:p>
    <w:p w:rsidR="008243FD" w:rsidRPr="00A96AE0" w:rsidRDefault="008243FD" w:rsidP="00F94FD5">
      <w:pPr>
        <w:widowControl/>
        <w:spacing w:line="360" w:lineRule="auto"/>
        <w:ind w:firstLineChars="200" w:firstLine="640"/>
        <w:jc w:val="left"/>
        <w:outlineLvl w:val="2"/>
        <w:rPr>
          <w:rFonts w:ascii="宋体"/>
          <w:color w:val="333333"/>
          <w:kern w:val="0"/>
          <w:sz w:val="32"/>
          <w:szCs w:val="32"/>
        </w:rPr>
      </w:pPr>
    </w:p>
    <w:p w:rsidR="008243FD" w:rsidRPr="00A96AE0" w:rsidRDefault="008243FD" w:rsidP="008E2F40">
      <w:pPr>
        <w:spacing w:line="360" w:lineRule="auto"/>
        <w:jc w:val="left"/>
        <w:outlineLvl w:val="2"/>
        <w:rPr>
          <w:rFonts w:ascii="宋体"/>
          <w:color w:val="0000FF"/>
          <w:sz w:val="32"/>
          <w:szCs w:val="32"/>
        </w:rPr>
      </w:pPr>
    </w:p>
    <w:sectPr w:rsidR="008243FD" w:rsidRPr="00A96AE0" w:rsidSect="009102AC">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9A1" w:rsidRDefault="007E19A1" w:rsidP="009102AC">
      <w:r>
        <w:separator/>
      </w:r>
    </w:p>
  </w:endnote>
  <w:endnote w:type="continuationSeparator" w:id="0">
    <w:p w:rsidR="007E19A1" w:rsidRDefault="007E19A1" w:rsidP="00910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9A1" w:rsidRDefault="007E19A1" w:rsidP="009102AC">
      <w:r>
        <w:separator/>
      </w:r>
    </w:p>
  </w:footnote>
  <w:footnote w:type="continuationSeparator" w:id="0">
    <w:p w:rsidR="007E19A1" w:rsidRDefault="007E19A1" w:rsidP="009102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3FD" w:rsidRDefault="008243F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40AF4"/>
    <w:multiLevelType w:val="hybridMultilevel"/>
    <w:tmpl w:val="B7C82C5A"/>
    <w:lvl w:ilvl="0" w:tplc="5C848B98">
      <w:start w:val="2"/>
      <w:numFmt w:val="decimal"/>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4125613C"/>
    <w:multiLevelType w:val="hybridMultilevel"/>
    <w:tmpl w:val="9C005CA6"/>
    <w:lvl w:ilvl="0" w:tplc="E5D47D4E">
      <w:start w:val="2"/>
      <w:numFmt w:val="decimal"/>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2">
    <w:nsid w:val="53C21138"/>
    <w:multiLevelType w:val="hybridMultilevel"/>
    <w:tmpl w:val="902442BE"/>
    <w:lvl w:ilvl="0" w:tplc="8DE4F16E">
      <w:start w:val="1"/>
      <w:numFmt w:val="decimal"/>
      <w:lvlText w:val="%1、"/>
      <w:lvlJc w:val="left"/>
      <w:pPr>
        <w:ind w:left="1920" w:hanging="1170"/>
      </w:pPr>
      <w:rPr>
        <w:rFonts w:hint="default"/>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abstractNum w:abstractNumId="3">
    <w:nsid w:val="5A532CA1"/>
    <w:multiLevelType w:val="singleLevel"/>
    <w:tmpl w:val="5A532CA1"/>
    <w:lvl w:ilvl="0">
      <w:start w:val="1"/>
      <w:numFmt w:val="chineseCounting"/>
      <w:suff w:val="nothing"/>
      <w:lvlText w:val="%1、"/>
      <w:lvlJc w:val="left"/>
      <w:rPr>
        <w:rFonts w:cs="Times New Roman"/>
      </w:rPr>
    </w:lvl>
  </w:abstractNum>
  <w:abstractNum w:abstractNumId="4">
    <w:nsid w:val="5B714898"/>
    <w:multiLevelType w:val="hybridMultilevel"/>
    <w:tmpl w:val="648CB49C"/>
    <w:lvl w:ilvl="0" w:tplc="2D4414E2">
      <w:start w:val="1"/>
      <w:numFmt w:val="decimal"/>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23F2"/>
    <w:rsid w:val="00005072"/>
    <w:rsid w:val="0001188A"/>
    <w:rsid w:val="00016923"/>
    <w:rsid w:val="00035B49"/>
    <w:rsid w:val="00072634"/>
    <w:rsid w:val="000A124D"/>
    <w:rsid w:val="000A38E1"/>
    <w:rsid w:val="000A4F48"/>
    <w:rsid w:val="000D3963"/>
    <w:rsid w:val="00110700"/>
    <w:rsid w:val="00116337"/>
    <w:rsid w:val="00116CCB"/>
    <w:rsid w:val="001303BF"/>
    <w:rsid w:val="00131BE6"/>
    <w:rsid w:val="001431F3"/>
    <w:rsid w:val="001526A7"/>
    <w:rsid w:val="00156AA9"/>
    <w:rsid w:val="00157242"/>
    <w:rsid w:val="001615D2"/>
    <w:rsid w:val="00164A22"/>
    <w:rsid w:val="00170AD7"/>
    <w:rsid w:val="001957BB"/>
    <w:rsid w:val="001E2A64"/>
    <w:rsid w:val="001E4B49"/>
    <w:rsid w:val="001F71F4"/>
    <w:rsid w:val="00212AA7"/>
    <w:rsid w:val="00214027"/>
    <w:rsid w:val="00220E74"/>
    <w:rsid w:val="00254E6E"/>
    <w:rsid w:val="002720B3"/>
    <w:rsid w:val="00284BE6"/>
    <w:rsid w:val="00291C53"/>
    <w:rsid w:val="00293151"/>
    <w:rsid w:val="002E143B"/>
    <w:rsid w:val="002E4E42"/>
    <w:rsid w:val="002F2715"/>
    <w:rsid w:val="00302E29"/>
    <w:rsid w:val="00366F05"/>
    <w:rsid w:val="0037630E"/>
    <w:rsid w:val="00376BEE"/>
    <w:rsid w:val="003B2881"/>
    <w:rsid w:val="003C3DA9"/>
    <w:rsid w:val="003F1A72"/>
    <w:rsid w:val="00405FB0"/>
    <w:rsid w:val="00410ADF"/>
    <w:rsid w:val="00420E50"/>
    <w:rsid w:val="00446EB9"/>
    <w:rsid w:val="00461C7F"/>
    <w:rsid w:val="00472C40"/>
    <w:rsid w:val="004738AD"/>
    <w:rsid w:val="00473E20"/>
    <w:rsid w:val="00477B7D"/>
    <w:rsid w:val="00486A47"/>
    <w:rsid w:val="004874C3"/>
    <w:rsid w:val="00497FF9"/>
    <w:rsid w:val="004A409C"/>
    <w:rsid w:val="004B072E"/>
    <w:rsid w:val="004B3108"/>
    <w:rsid w:val="004C00B1"/>
    <w:rsid w:val="004D36D5"/>
    <w:rsid w:val="004D3D20"/>
    <w:rsid w:val="004E1919"/>
    <w:rsid w:val="004E2122"/>
    <w:rsid w:val="004E58BC"/>
    <w:rsid w:val="004F17A2"/>
    <w:rsid w:val="00525474"/>
    <w:rsid w:val="005278B6"/>
    <w:rsid w:val="005451A6"/>
    <w:rsid w:val="0055133D"/>
    <w:rsid w:val="00572BB7"/>
    <w:rsid w:val="00587DF2"/>
    <w:rsid w:val="00591170"/>
    <w:rsid w:val="00595B4E"/>
    <w:rsid w:val="005A123C"/>
    <w:rsid w:val="005A3CDB"/>
    <w:rsid w:val="00620231"/>
    <w:rsid w:val="00621F66"/>
    <w:rsid w:val="00625E59"/>
    <w:rsid w:val="00627A52"/>
    <w:rsid w:val="00646721"/>
    <w:rsid w:val="00651098"/>
    <w:rsid w:val="006534BF"/>
    <w:rsid w:val="00660706"/>
    <w:rsid w:val="00662763"/>
    <w:rsid w:val="006673DF"/>
    <w:rsid w:val="00667B44"/>
    <w:rsid w:val="006902B3"/>
    <w:rsid w:val="006B03DE"/>
    <w:rsid w:val="006B561F"/>
    <w:rsid w:val="006C5B1C"/>
    <w:rsid w:val="006F7BA9"/>
    <w:rsid w:val="00705E38"/>
    <w:rsid w:val="00716F0C"/>
    <w:rsid w:val="00742570"/>
    <w:rsid w:val="0075112C"/>
    <w:rsid w:val="007A55A8"/>
    <w:rsid w:val="007A743B"/>
    <w:rsid w:val="007B0B93"/>
    <w:rsid w:val="007B1E13"/>
    <w:rsid w:val="007C4393"/>
    <w:rsid w:val="007C5765"/>
    <w:rsid w:val="007E19A1"/>
    <w:rsid w:val="007E5052"/>
    <w:rsid w:val="007F312B"/>
    <w:rsid w:val="007F505D"/>
    <w:rsid w:val="007F53C5"/>
    <w:rsid w:val="007F6C1D"/>
    <w:rsid w:val="00806F15"/>
    <w:rsid w:val="00806F8A"/>
    <w:rsid w:val="00811237"/>
    <w:rsid w:val="00811B53"/>
    <w:rsid w:val="008170B7"/>
    <w:rsid w:val="008243FD"/>
    <w:rsid w:val="00825BBF"/>
    <w:rsid w:val="00837C40"/>
    <w:rsid w:val="00855E0E"/>
    <w:rsid w:val="00857141"/>
    <w:rsid w:val="0089494D"/>
    <w:rsid w:val="008B2ECB"/>
    <w:rsid w:val="008B561C"/>
    <w:rsid w:val="008C5F68"/>
    <w:rsid w:val="008D62DB"/>
    <w:rsid w:val="008D78C1"/>
    <w:rsid w:val="008E15A6"/>
    <w:rsid w:val="008E2F40"/>
    <w:rsid w:val="008F5573"/>
    <w:rsid w:val="00904AE4"/>
    <w:rsid w:val="009102AC"/>
    <w:rsid w:val="0091068F"/>
    <w:rsid w:val="009227B1"/>
    <w:rsid w:val="00972C75"/>
    <w:rsid w:val="00987C90"/>
    <w:rsid w:val="009A1C02"/>
    <w:rsid w:val="009A40B1"/>
    <w:rsid w:val="009C08BA"/>
    <w:rsid w:val="009C24E8"/>
    <w:rsid w:val="009C4479"/>
    <w:rsid w:val="009C48E6"/>
    <w:rsid w:val="009D22E9"/>
    <w:rsid w:val="009D3EE8"/>
    <w:rsid w:val="009E48EE"/>
    <w:rsid w:val="009F4FCE"/>
    <w:rsid w:val="009F4FFA"/>
    <w:rsid w:val="00A00958"/>
    <w:rsid w:val="00A04931"/>
    <w:rsid w:val="00A36158"/>
    <w:rsid w:val="00A707A7"/>
    <w:rsid w:val="00A736B8"/>
    <w:rsid w:val="00A8107E"/>
    <w:rsid w:val="00A96AE0"/>
    <w:rsid w:val="00AB47D7"/>
    <w:rsid w:val="00AD27A9"/>
    <w:rsid w:val="00AE33CF"/>
    <w:rsid w:val="00AE5BEE"/>
    <w:rsid w:val="00AF23F2"/>
    <w:rsid w:val="00B134EA"/>
    <w:rsid w:val="00B37B83"/>
    <w:rsid w:val="00B51CAD"/>
    <w:rsid w:val="00B57666"/>
    <w:rsid w:val="00B72404"/>
    <w:rsid w:val="00B91944"/>
    <w:rsid w:val="00B964F8"/>
    <w:rsid w:val="00BA45CB"/>
    <w:rsid w:val="00BC314C"/>
    <w:rsid w:val="00BC45FF"/>
    <w:rsid w:val="00BE3827"/>
    <w:rsid w:val="00C34ECA"/>
    <w:rsid w:val="00C37852"/>
    <w:rsid w:val="00C37D73"/>
    <w:rsid w:val="00C425B3"/>
    <w:rsid w:val="00C526DC"/>
    <w:rsid w:val="00C65C62"/>
    <w:rsid w:val="00C66CC8"/>
    <w:rsid w:val="00C83047"/>
    <w:rsid w:val="00C83996"/>
    <w:rsid w:val="00C86B0F"/>
    <w:rsid w:val="00CA1CC1"/>
    <w:rsid w:val="00CB020D"/>
    <w:rsid w:val="00CE5012"/>
    <w:rsid w:val="00CF7CC8"/>
    <w:rsid w:val="00D06385"/>
    <w:rsid w:val="00D15C36"/>
    <w:rsid w:val="00D20CA8"/>
    <w:rsid w:val="00D21D65"/>
    <w:rsid w:val="00D23ABA"/>
    <w:rsid w:val="00D377F1"/>
    <w:rsid w:val="00D61D69"/>
    <w:rsid w:val="00D62126"/>
    <w:rsid w:val="00D76349"/>
    <w:rsid w:val="00D77CB1"/>
    <w:rsid w:val="00D92CEA"/>
    <w:rsid w:val="00D950BD"/>
    <w:rsid w:val="00DA09F7"/>
    <w:rsid w:val="00DD0F3E"/>
    <w:rsid w:val="00DF3131"/>
    <w:rsid w:val="00DF4052"/>
    <w:rsid w:val="00E173CF"/>
    <w:rsid w:val="00E20D5C"/>
    <w:rsid w:val="00E41AD9"/>
    <w:rsid w:val="00E43B91"/>
    <w:rsid w:val="00E50AED"/>
    <w:rsid w:val="00E62304"/>
    <w:rsid w:val="00E63F32"/>
    <w:rsid w:val="00E7034F"/>
    <w:rsid w:val="00E751AE"/>
    <w:rsid w:val="00E7718E"/>
    <w:rsid w:val="00E91A84"/>
    <w:rsid w:val="00EA4EF9"/>
    <w:rsid w:val="00EA513E"/>
    <w:rsid w:val="00EC0C51"/>
    <w:rsid w:val="00EF21E4"/>
    <w:rsid w:val="00F22D64"/>
    <w:rsid w:val="00F2397F"/>
    <w:rsid w:val="00F4162A"/>
    <w:rsid w:val="00F46475"/>
    <w:rsid w:val="00F4708D"/>
    <w:rsid w:val="00F5623D"/>
    <w:rsid w:val="00F6672C"/>
    <w:rsid w:val="00F811C3"/>
    <w:rsid w:val="00F94FD5"/>
    <w:rsid w:val="00F96AD9"/>
    <w:rsid w:val="00FA17BB"/>
    <w:rsid w:val="00FB1239"/>
    <w:rsid w:val="00FB6C2E"/>
    <w:rsid w:val="00FC7DBC"/>
    <w:rsid w:val="00FE2912"/>
    <w:rsid w:val="00FE5D94"/>
    <w:rsid w:val="043E39CA"/>
    <w:rsid w:val="0BF235AC"/>
    <w:rsid w:val="0C73114C"/>
    <w:rsid w:val="0E2551B7"/>
    <w:rsid w:val="14BF4E99"/>
    <w:rsid w:val="185D04E3"/>
    <w:rsid w:val="228C37C9"/>
    <w:rsid w:val="25257DDF"/>
    <w:rsid w:val="31D0548C"/>
    <w:rsid w:val="38BD62C5"/>
    <w:rsid w:val="4A3F396A"/>
    <w:rsid w:val="4A9B158C"/>
    <w:rsid w:val="50DD1221"/>
    <w:rsid w:val="53E23EEB"/>
    <w:rsid w:val="55DC2129"/>
    <w:rsid w:val="5EEB73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9102AC"/>
    <w:rPr>
      <w:rFonts w:ascii="宋体" w:hAnsi="Courier New" w:cs="Courier New"/>
      <w:szCs w:val="21"/>
    </w:rPr>
  </w:style>
  <w:style w:type="character" w:customStyle="1" w:styleId="Char">
    <w:name w:val="纯文本 Char"/>
    <w:basedOn w:val="a0"/>
    <w:link w:val="a3"/>
    <w:uiPriority w:val="99"/>
    <w:locked/>
    <w:rsid w:val="009102AC"/>
    <w:rPr>
      <w:rFonts w:ascii="宋体" w:hAnsi="Courier New" w:cs="Courier New"/>
      <w:kern w:val="2"/>
      <w:sz w:val="21"/>
      <w:szCs w:val="21"/>
    </w:rPr>
  </w:style>
  <w:style w:type="paragraph" w:styleId="a4">
    <w:name w:val="footer"/>
    <w:basedOn w:val="a"/>
    <w:link w:val="Char0"/>
    <w:uiPriority w:val="99"/>
    <w:rsid w:val="009102AC"/>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9102AC"/>
    <w:rPr>
      <w:rFonts w:cs="Times New Roman"/>
      <w:kern w:val="2"/>
      <w:sz w:val="18"/>
      <w:szCs w:val="18"/>
    </w:rPr>
  </w:style>
  <w:style w:type="paragraph" w:styleId="a5">
    <w:name w:val="header"/>
    <w:basedOn w:val="a"/>
    <w:link w:val="Char1"/>
    <w:uiPriority w:val="99"/>
    <w:rsid w:val="009102A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locked/>
    <w:rsid w:val="009102AC"/>
    <w:rPr>
      <w:rFonts w:cs="Times New Roman"/>
      <w:kern w:val="2"/>
      <w:sz w:val="18"/>
      <w:szCs w:val="18"/>
    </w:rPr>
  </w:style>
  <w:style w:type="paragraph" w:styleId="a6">
    <w:name w:val="List Paragraph"/>
    <w:basedOn w:val="a"/>
    <w:uiPriority w:val="99"/>
    <w:qFormat/>
    <w:rsid w:val="00F811C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4294934532</TotalTime>
  <Pages>8</Pages>
  <Words>520</Words>
  <Characters>2970</Characters>
  <Application>Microsoft Office Word</Application>
  <DocSecurity>0</DocSecurity>
  <Lines>24</Lines>
  <Paragraphs>6</Paragraphs>
  <ScaleCrop>false</ScaleCrop>
  <Company>Microsoft China</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2017年部门预算公开有关情况的说明</dc:title>
  <dc:subject/>
  <dc:creator>user</dc:creator>
  <cp:keywords/>
  <dc:description/>
  <cp:lastModifiedBy>Administrator</cp:lastModifiedBy>
  <cp:revision>41</cp:revision>
  <cp:lastPrinted>2017-10-25T07:47:00Z</cp:lastPrinted>
  <dcterms:created xsi:type="dcterms:W3CDTF">2018-04-09T02:32:00Z</dcterms:created>
  <dcterms:modified xsi:type="dcterms:W3CDTF">2019-01-21T01:32:00Z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